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DD93" w14:textId="57F1506D" w:rsidR="005105BB" w:rsidRDefault="005105BB" w:rsidP="006176A4">
      <w:pPr>
        <w:pStyle w:val="Default"/>
        <w:ind w:left="0" w:right="-90" w:firstLine="0"/>
        <w:jc w:val="center"/>
        <w:rPr>
          <w:rFonts w:ascii="Times New Roman" w:hAnsi="Times New Roman" w:cs="Times New Roman"/>
          <w:b/>
          <w:bCs/>
          <w:sz w:val="40"/>
        </w:rPr>
      </w:pPr>
      <w:r w:rsidRPr="00993471">
        <w:rPr>
          <w:rFonts w:ascii="Times New Roman" w:hAnsi="Times New Roman" w:cs="Times New Roman"/>
          <w:b/>
          <w:bCs/>
          <w:sz w:val="40"/>
        </w:rPr>
        <w:t xml:space="preserve">Yiran Su </w:t>
      </w:r>
    </w:p>
    <w:p w14:paraId="5FA74894" w14:textId="77777777" w:rsidR="00993471" w:rsidRPr="00993471" w:rsidRDefault="00993471" w:rsidP="006176A4">
      <w:pPr>
        <w:pStyle w:val="Default"/>
        <w:ind w:left="0" w:right="-90" w:firstLine="0"/>
        <w:jc w:val="center"/>
        <w:rPr>
          <w:rFonts w:ascii="Times New Roman" w:hAnsi="Times New Roman" w:cs="Times New Roman"/>
          <w:b/>
          <w:bCs/>
          <w:sz w:val="40"/>
        </w:rPr>
      </w:pPr>
    </w:p>
    <w:p w14:paraId="04DD2560" w14:textId="175DEE51" w:rsidR="005105BB" w:rsidRPr="00993471" w:rsidRDefault="0035254C" w:rsidP="00933895">
      <w:pPr>
        <w:pStyle w:val="Default"/>
        <w:tabs>
          <w:tab w:val="right" w:pos="936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93471">
        <w:rPr>
          <w:rFonts w:ascii="Times New Roman" w:hAnsi="Times New Roman" w:cs="Times New Roman"/>
          <w:sz w:val="22"/>
          <w:szCs w:val="22"/>
        </w:rPr>
        <w:t xml:space="preserve">Mark H. McCormack Department of Sport Management </w:t>
      </w:r>
      <w:r w:rsidRPr="00993471">
        <w:rPr>
          <w:rFonts w:ascii="Times New Roman" w:hAnsi="Times New Roman" w:cs="Times New Roman"/>
          <w:sz w:val="22"/>
          <w:szCs w:val="22"/>
        </w:rPr>
        <w:tab/>
      </w:r>
      <w:r w:rsidR="001315E8" w:rsidRPr="00993471">
        <w:rPr>
          <w:rFonts w:ascii="Times New Roman" w:hAnsi="Times New Roman" w:cs="Times New Roman"/>
          <w:bCs/>
          <w:sz w:val="22"/>
          <w:szCs w:val="22"/>
        </w:rPr>
        <w:t>Email: yiran</w:t>
      </w:r>
      <w:r w:rsidR="00933895" w:rsidRPr="00993471">
        <w:rPr>
          <w:rFonts w:ascii="Times New Roman" w:hAnsi="Times New Roman" w:cs="Times New Roman"/>
          <w:bCs/>
          <w:sz w:val="22"/>
          <w:szCs w:val="22"/>
        </w:rPr>
        <w:t>su@</w:t>
      </w:r>
      <w:r w:rsidRPr="00993471">
        <w:rPr>
          <w:rFonts w:ascii="Times New Roman" w:hAnsi="Times New Roman" w:cs="Times New Roman"/>
          <w:bCs/>
          <w:sz w:val="22"/>
          <w:szCs w:val="22"/>
        </w:rPr>
        <w:t>isenberg.umass.eud</w:t>
      </w:r>
    </w:p>
    <w:p w14:paraId="0C6597AB" w14:textId="602C0F6D" w:rsidR="00F2325C" w:rsidRPr="00993471" w:rsidRDefault="0035254C" w:rsidP="00F2325C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  <w:sz w:val="22"/>
          <w:szCs w:val="22"/>
          <w:lang w:eastAsia="zh-CN"/>
        </w:rPr>
      </w:pPr>
      <w:r w:rsidRPr="00993471">
        <w:rPr>
          <w:rFonts w:ascii="Times New Roman" w:hAnsi="Times New Roman" w:cs="Times New Roman"/>
          <w:sz w:val="22"/>
          <w:szCs w:val="22"/>
        </w:rPr>
        <w:t>Isenberg School of Management</w:t>
      </w:r>
      <w:r w:rsidR="00F2325C" w:rsidRPr="00993471">
        <w:rPr>
          <w:rFonts w:ascii="Times New Roman" w:hAnsi="Times New Roman" w:cs="Times New Roman"/>
          <w:bCs/>
          <w:sz w:val="22"/>
          <w:szCs w:val="22"/>
        </w:rPr>
        <w:tab/>
        <w:t xml:space="preserve">Phone: </w:t>
      </w:r>
      <w:r w:rsidR="0010421C" w:rsidRPr="00993471">
        <w:rPr>
          <w:rFonts w:ascii="Times New Roman" w:hAnsi="Times New Roman" w:cs="Times New Roman"/>
          <w:bCs/>
          <w:sz w:val="22"/>
          <w:szCs w:val="22"/>
        </w:rPr>
        <w:t>413</w:t>
      </w:r>
      <w:r w:rsidR="00F42056" w:rsidRPr="00993471">
        <w:rPr>
          <w:rFonts w:ascii="Times New Roman" w:hAnsi="Times New Roman" w:cs="Times New Roman"/>
          <w:bCs/>
          <w:sz w:val="22"/>
          <w:szCs w:val="22"/>
        </w:rPr>
        <w:t>-54</w:t>
      </w:r>
      <w:r w:rsidR="0010421C" w:rsidRPr="00993471">
        <w:rPr>
          <w:rFonts w:ascii="Times New Roman" w:hAnsi="Times New Roman" w:cs="Times New Roman"/>
          <w:bCs/>
          <w:sz w:val="22"/>
          <w:szCs w:val="22"/>
        </w:rPr>
        <w:t>5</w:t>
      </w:r>
      <w:r w:rsidR="00F42056" w:rsidRPr="00993471">
        <w:rPr>
          <w:rFonts w:ascii="Times New Roman" w:hAnsi="Times New Roman" w:cs="Times New Roman"/>
          <w:bCs/>
          <w:sz w:val="22"/>
          <w:szCs w:val="22"/>
        </w:rPr>
        <w:t>-</w:t>
      </w:r>
      <w:r w:rsidR="0010421C" w:rsidRPr="00993471">
        <w:rPr>
          <w:rFonts w:ascii="Times New Roman" w:hAnsi="Times New Roman" w:cs="Times New Roman"/>
          <w:bCs/>
          <w:sz w:val="22"/>
          <w:szCs w:val="22"/>
        </w:rPr>
        <w:t>9361</w:t>
      </w:r>
    </w:p>
    <w:p w14:paraId="795BA6AC" w14:textId="0134FFD9" w:rsidR="00FE0206" w:rsidRPr="00993471" w:rsidRDefault="0035254C" w:rsidP="0035254C">
      <w:pPr>
        <w:pStyle w:val="Default"/>
        <w:tabs>
          <w:tab w:val="right" w:pos="936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93471">
        <w:rPr>
          <w:rFonts w:ascii="Times New Roman" w:hAnsi="Times New Roman" w:cs="Times New Roman"/>
          <w:sz w:val="22"/>
          <w:szCs w:val="22"/>
        </w:rPr>
        <w:t>University of Massachusetts</w:t>
      </w:r>
      <w:r w:rsidR="00933895" w:rsidRPr="00993471">
        <w:rPr>
          <w:rFonts w:ascii="Times New Roman" w:hAnsi="Times New Roman" w:cs="Times New Roman"/>
          <w:bCs/>
          <w:sz w:val="22"/>
          <w:szCs w:val="22"/>
        </w:rPr>
        <w:tab/>
      </w:r>
    </w:p>
    <w:p w14:paraId="6947E5B8" w14:textId="77777777" w:rsidR="0035254C" w:rsidRPr="00993471" w:rsidRDefault="0035254C" w:rsidP="0035254C">
      <w:pPr>
        <w:pStyle w:val="Default"/>
        <w:tabs>
          <w:tab w:val="right" w:pos="936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330084D6" w14:textId="376FCBDD" w:rsidR="00FE0206" w:rsidRPr="00993471" w:rsidRDefault="00FE0206" w:rsidP="00FE0206">
      <w:pPr>
        <w:pStyle w:val="Title"/>
        <w:tabs>
          <w:tab w:val="right" w:leader="underscore" w:pos="9360"/>
        </w:tabs>
        <w:jc w:val="left"/>
        <w:rPr>
          <w:smallCaps/>
          <w:sz w:val="30"/>
          <w:szCs w:val="30"/>
        </w:rPr>
      </w:pPr>
      <w:r w:rsidRPr="00993471">
        <w:rPr>
          <w:b/>
          <w:smallCaps/>
          <w:sz w:val="30"/>
          <w:szCs w:val="30"/>
        </w:rPr>
        <w:t xml:space="preserve">Academic Appointment </w:t>
      </w:r>
      <w:r w:rsidR="009025EE" w:rsidRPr="00993471">
        <w:rPr>
          <w:smallCaps/>
          <w:sz w:val="30"/>
          <w:szCs w:val="30"/>
        </w:rPr>
        <w:tab/>
      </w:r>
    </w:p>
    <w:p w14:paraId="1C55F758" w14:textId="77777777" w:rsidR="00321B87" w:rsidRDefault="00321B87" w:rsidP="004D706A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</w:p>
    <w:p w14:paraId="5E6A90B6" w14:textId="5075C07A" w:rsidR="004D706A" w:rsidRPr="00993471" w:rsidRDefault="00321B87" w:rsidP="004D706A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University</w:t>
      </w:r>
      <w:r w:rsidR="00313FB8" w:rsidRPr="00993471">
        <w:rPr>
          <w:rStyle w:val="st"/>
          <w:rFonts w:ascii="Times New Roman" w:hAnsi="Times New Roman" w:cs="Times New Roman"/>
        </w:rPr>
        <w:t xml:space="preserve"> of Massachusetts Amherst</w:t>
      </w:r>
      <w:r w:rsidR="004D706A" w:rsidRPr="00993471">
        <w:rPr>
          <w:rStyle w:val="st"/>
          <w:rFonts w:ascii="Times New Roman" w:hAnsi="Times New Roman" w:cs="Times New Roman"/>
        </w:rPr>
        <w:tab/>
      </w:r>
      <w:r w:rsidR="00313FB8" w:rsidRPr="00993471">
        <w:rPr>
          <w:rStyle w:val="st"/>
          <w:rFonts w:ascii="Times New Roman" w:hAnsi="Times New Roman" w:cs="Times New Roman"/>
        </w:rPr>
        <w:t>Amherst</w:t>
      </w:r>
      <w:r w:rsidR="004D706A" w:rsidRPr="00993471">
        <w:rPr>
          <w:rStyle w:val="st"/>
          <w:rFonts w:ascii="Times New Roman" w:hAnsi="Times New Roman" w:cs="Times New Roman"/>
        </w:rPr>
        <w:t xml:space="preserve">, </w:t>
      </w:r>
      <w:r w:rsidR="00313FB8" w:rsidRPr="00993471">
        <w:rPr>
          <w:rStyle w:val="st"/>
          <w:rFonts w:ascii="Times New Roman" w:hAnsi="Times New Roman" w:cs="Times New Roman"/>
        </w:rPr>
        <w:t>MA</w:t>
      </w:r>
    </w:p>
    <w:p w14:paraId="393E78E0" w14:textId="57688959" w:rsidR="004D706A" w:rsidRPr="00993471" w:rsidRDefault="004D706A" w:rsidP="004D706A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 w:hint="eastAsia"/>
        </w:rPr>
        <w:t>A</w:t>
      </w:r>
      <w:r w:rsidRPr="00993471">
        <w:rPr>
          <w:rStyle w:val="st"/>
          <w:rFonts w:ascii="Times New Roman" w:hAnsi="Times New Roman" w:cs="Times New Roman"/>
        </w:rPr>
        <w:t xml:space="preserve">ssistant Professor of Sport Management </w:t>
      </w:r>
      <w:r w:rsidRPr="00993471">
        <w:rPr>
          <w:rStyle w:val="st"/>
          <w:rFonts w:ascii="Times New Roman" w:hAnsi="Times New Roman" w:cs="Times New Roman"/>
        </w:rPr>
        <w:tab/>
        <w:t>2022 - Current</w:t>
      </w:r>
    </w:p>
    <w:p w14:paraId="11E02F2E" w14:textId="77777777" w:rsidR="004D706A" w:rsidRPr="00993471" w:rsidRDefault="004D706A" w:rsidP="004D706A">
      <w:pPr>
        <w:pStyle w:val="Default"/>
        <w:tabs>
          <w:tab w:val="right" w:pos="9630"/>
        </w:tabs>
        <w:ind w:left="0" w:firstLine="0"/>
        <w:jc w:val="both"/>
        <w:rPr>
          <w:rStyle w:val="st"/>
          <w:rFonts w:ascii="Times New Roman" w:hAnsi="Times New Roman" w:cs="Times New Roman"/>
        </w:rPr>
      </w:pPr>
    </w:p>
    <w:p w14:paraId="365EF532" w14:textId="607EAE42" w:rsidR="00DD6A19" w:rsidRPr="00993471" w:rsidRDefault="00DD6A19" w:rsidP="00DD6A19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 xml:space="preserve">University of Georgia </w:t>
      </w:r>
      <w:r w:rsidRPr="00993471">
        <w:rPr>
          <w:rStyle w:val="st"/>
          <w:rFonts w:ascii="Times New Roman" w:hAnsi="Times New Roman" w:cs="Times New Roman"/>
        </w:rPr>
        <w:tab/>
        <w:t>Athens, GA</w:t>
      </w:r>
    </w:p>
    <w:p w14:paraId="73F13E1A" w14:textId="1C0A57F8" w:rsidR="00DD6A19" w:rsidRPr="00993471" w:rsidRDefault="00DD6A19" w:rsidP="00DD6A19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 w:hint="eastAsia"/>
          <w:lang w:eastAsia="zh-CN"/>
        </w:rPr>
        <w:t>A</w:t>
      </w:r>
      <w:r w:rsidRPr="00993471">
        <w:rPr>
          <w:rStyle w:val="st"/>
          <w:rFonts w:ascii="Times New Roman" w:hAnsi="Times New Roman" w:cs="Times New Roman"/>
        </w:rPr>
        <w:t>ssistant Professor</w:t>
      </w:r>
      <w:r w:rsidR="00B574BF" w:rsidRPr="00993471">
        <w:rPr>
          <w:rStyle w:val="st"/>
          <w:rFonts w:ascii="Times New Roman" w:hAnsi="Times New Roman" w:cs="Times New Roman"/>
        </w:rPr>
        <w:t xml:space="preserve"> of Sport </w:t>
      </w:r>
      <w:r w:rsidR="005D2FBA" w:rsidRPr="00993471">
        <w:rPr>
          <w:rStyle w:val="st"/>
          <w:rFonts w:ascii="Times New Roman" w:hAnsi="Times New Roman" w:cs="Times New Roman"/>
        </w:rPr>
        <w:t>M</w:t>
      </w:r>
      <w:r w:rsidR="005D2FBA" w:rsidRPr="00993471">
        <w:rPr>
          <w:rStyle w:val="st"/>
          <w:rFonts w:ascii="Times New Roman" w:hAnsi="Times New Roman" w:cs="Times New Roman"/>
          <w:lang w:eastAsia="zh-CN"/>
        </w:rPr>
        <w:t xml:space="preserve">anagement </w:t>
      </w:r>
      <w:r w:rsidRPr="00993471">
        <w:rPr>
          <w:rStyle w:val="st"/>
          <w:rFonts w:ascii="Times New Roman" w:hAnsi="Times New Roman" w:cs="Times New Roman"/>
        </w:rPr>
        <w:tab/>
        <w:t>2019 -</w:t>
      </w:r>
      <w:r w:rsidR="00A41C06" w:rsidRPr="00993471">
        <w:rPr>
          <w:rStyle w:val="st"/>
          <w:rFonts w:ascii="Times New Roman" w:hAnsi="Times New Roman" w:cs="Times New Roman"/>
        </w:rPr>
        <w:t xml:space="preserve"> Current</w:t>
      </w:r>
    </w:p>
    <w:p w14:paraId="111B9549" w14:textId="77777777" w:rsidR="00FE0206" w:rsidRPr="00993471" w:rsidRDefault="00FE0206" w:rsidP="002258BD">
      <w:pPr>
        <w:pStyle w:val="Default"/>
        <w:tabs>
          <w:tab w:val="right" w:pos="9630"/>
        </w:tabs>
        <w:ind w:left="0" w:firstLine="0"/>
        <w:jc w:val="both"/>
        <w:rPr>
          <w:rStyle w:val="st"/>
          <w:rFonts w:ascii="Times New Roman" w:hAnsi="Times New Roman" w:cs="Times New Roman"/>
        </w:rPr>
      </w:pPr>
    </w:p>
    <w:p w14:paraId="5B4E9B7C" w14:textId="4BB92AD1" w:rsidR="0099155B" w:rsidRPr="00993471" w:rsidRDefault="00DD1A0E" w:rsidP="00DD1A0E">
      <w:pPr>
        <w:pStyle w:val="Title"/>
        <w:tabs>
          <w:tab w:val="right" w:leader="underscore" w:pos="9360"/>
        </w:tabs>
        <w:jc w:val="left"/>
        <w:rPr>
          <w:smallCaps/>
          <w:sz w:val="30"/>
          <w:szCs w:val="30"/>
        </w:rPr>
      </w:pPr>
      <w:r w:rsidRPr="00993471">
        <w:rPr>
          <w:b/>
          <w:smallCaps/>
          <w:sz w:val="30"/>
          <w:szCs w:val="30"/>
        </w:rPr>
        <w:t>Education</w:t>
      </w:r>
      <w:r w:rsidRPr="00993471">
        <w:rPr>
          <w:smallCaps/>
          <w:sz w:val="30"/>
          <w:szCs w:val="30"/>
        </w:rPr>
        <w:tab/>
      </w:r>
    </w:p>
    <w:p w14:paraId="6A9D393D" w14:textId="1059CE91" w:rsidR="00A41C06" w:rsidRPr="00993471" w:rsidRDefault="00A41C06" w:rsidP="00A41C06">
      <w:pPr>
        <w:pStyle w:val="Default"/>
        <w:tabs>
          <w:tab w:val="right" w:pos="9360"/>
        </w:tabs>
        <w:ind w:left="0" w:firstLine="0"/>
        <w:rPr>
          <w:rFonts w:ascii="Times New Roman" w:hAnsi="Times New Roman" w:cs="Times New Roman"/>
          <w:bCs/>
          <w:color w:val="auto"/>
        </w:rPr>
      </w:pPr>
    </w:p>
    <w:p w14:paraId="26871F92" w14:textId="77777777" w:rsidR="00762095" w:rsidRDefault="00762095" w:rsidP="00A41C06">
      <w:pPr>
        <w:pStyle w:val="Default"/>
        <w:tabs>
          <w:tab w:val="right" w:pos="9360"/>
        </w:tabs>
        <w:ind w:left="0" w:firstLine="0"/>
        <w:rPr>
          <w:rFonts w:ascii="Times New Roman" w:hAnsi="Times New Roman" w:cs="Times New Roman"/>
          <w:bCs/>
          <w:color w:val="auto"/>
        </w:rPr>
      </w:pPr>
    </w:p>
    <w:p w14:paraId="37495C76" w14:textId="5A2DB50A" w:rsidR="005F5E4E" w:rsidRPr="00993471" w:rsidRDefault="005F5E4E" w:rsidP="00A41C06">
      <w:pPr>
        <w:pStyle w:val="Default"/>
        <w:tabs>
          <w:tab w:val="right" w:pos="9360"/>
        </w:tabs>
        <w:ind w:left="0" w:firstLine="0"/>
        <w:rPr>
          <w:rFonts w:ascii="Times New Roman" w:hAnsi="Times New Roman" w:cs="Times New Roman"/>
          <w:bCs/>
          <w:color w:val="auto"/>
        </w:rPr>
      </w:pPr>
      <w:r w:rsidRPr="00993471">
        <w:rPr>
          <w:rFonts w:ascii="Times New Roman" w:hAnsi="Times New Roman" w:cs="Times New Roman"/>
          <w:bCs/>
          <w:color w:val="auto"/>
        </w:rPr>
        <w:t>Ph.D. in Business Administration</w:t>
      </w:r>
      <w:r w:rsidR="003A30E2" w:rsidRPr="00993471">
        <w:rPr>
          <w:rFonts w:ascii="Times New Roman" w:hAnsi="Times New Roman" w:cs="Times New Roman"/>
          <w:bCs/>
          <w:color w:val="auto"/>
        </w:rPr>
        <w:t xml:space="preserve"> (Sport Management)</w:t>
      </w:r>
      <w:r w:rsidRPr="00993471">
        <w:rPr>
          <w:rFonts w:ascii="Times New Roman" w:hAnsi="Times New Roman" w:cs="Times New Roman"/>
          <w:bCs/>
          <w:color w:val="auto"/>
        </w:rPr>
        <w:tab/>
        <w:t>2019</w:t>
      </w:r>
    </w:p>
    <w:p w14:paraId="33A598AB" w14:textId="1851FDAF" w:rsidR="00A41C06" w:rsidRPr="00993471" w:rsidRDefault="00CB057C" w:rsidP="00A41C06">
      <w:pPr>
        <w:pStyle w:val="Default"/>
        <w:tabs>
          <w:tab w:val="right" w:pos="9360"/>
        </w:tabs>
        <w:rPr>
          <w:rFonts w:ascii="Times New Roman" w:hAnsi="Times New Roman" w:cs="Times New Roman"/>
          <w:bCs/>
          <w:color w:val="auto"/>
        </w:rPr>
      </w:pPr>
      <w:r w:rsidRPr="00993471">
        <w:rPr>
          <w:rFonts w:ascii="Times New Roman" w:hAnsi="Times New Roman" w:cs="Times New Roman"/>
          <w:bCs/>
          <w:color w:val="auto"/>
        </w:rPr>
        <w:t xml:space="preserve">Temple University, </w:t>
      </w:r>
      <w:r w:rsidR="005F5E4E" w:rsidRPr="00993471">
        <w:rPr>
          <w:rFonts w:ascii="Times New Roman" w:hAnsi="Times New Roman" w:cs="Times New Roman"/>
          <w:bCs/>
          <w:color w:val="auto"/>
        </w:rPr>
        <w:t xml:space="preserve">Fox School of Business (AACSB), </w:t>
      </w:r>
      <w:r w:rsidRPr="00993471">
        <w:rPr>
          <w:rFonts w:ascii="Times New Roman" w:hAnsi="Times New Roman" w:cs="Times New Roman"/>
          <w:bCs/>
          <w:color w:val="auto"/>
        </w:rPr>
        <w:t>Philadelphia, PA</w:t>
      </w:r>
      <w:r w:rsidRPr="00993471">
        <w:rPr>
          <w:rFonts w:ascii="Times New Roman" w:hAnsi="Times New Roman" w:cs="Times New Roman"/>
          <w:bCs/>
          <w:color w:val="auto"/>
        </w:rPr>
        <w:tab/>
      </w:r>
    </w:p>
    <w:p w14:paraId="47FCFDB3" w14:textId="77777777" w:rsidR="00A41C06" w:rsidRPr="00993471" w:rsidRDefault="00A41C06" w:rsidP="00CB057C">
      <w:pPr>
        <w:pStyle w:val="Default"/>
        <w:tabs>
          <w:tab w:val="right" w:pos="9360"/>
        </w:tabs>
        <w:rPr>
          <w:rFonts w:ascii="Times New Roman" w:hAnsi="Times New Roman" w:cs="Times New Roman"/>
          <w:bCs/>
          <w:color w:val="auto"/>
        </w:rPr>
      </w:pPr>
    </w:p>
    <w:p w14:paraId="1B5006F1" w14:textId="2BC80A21" w:rsidR="00CB057C" w:rsidRPr="00993471" w:rsidRDefault="005F5E4E" w:rsidP="00DD1A0E">
      <w:pPr>
        <w:pStyle w:val="Default"/>
        <w:tabs>
          <w:tab w:val="right" w:pos="9360"/>
        </w:tabs>
        <w:rPr>
          <w:rFonts w:ascii="Times New Roman" w:hAnsi="Times New Roman" w:cs="Times New Roman"/>
          <w:b/>
          <w:bCs/>
        </w:rPr>
      </w:pPr>
      <w:r w:rsidRPr="00993471">
        <w:rPr>
          <w:rFonts w:ascii="Times New Roman" w:hAnsi="Times New Roman" w:cs="Times New Roman"/>
          <w:bCs/>
        </w:rPr>
        <w:t>Master of Project Management</w:t>
      </w:r>
      <w:r w:rsidRPr="00993471">
        <w:rPr>
          <w:rFonts w:ascii="Times New Roman" w:hAnsi="Times New Roman" w:cs="Times New Roman"/>
          <w:bCs/>
        </w:rPr>
        <w:tab/>
        <w:t>2013</w:t>
      </w:r>
    </w:p>
    <w:p w14:paraId="0C88EBC3" w14:textId="28910035" w:rsidR="00CD27EC" w:rsidRPr="00993471" w:rsidRDefault="00CD27EC" w:rsidP="00DD1A0E">
      <w:pPr>
        <w:pStyle w:val="Default"/>
        <w:tabs>
          <w:tab w:val="right" w:pos="9360"/>
        </w:tabs>
        <w:rPr>
          <w:rFonts w:ascii="Times New Roman" w:hAnsi="Times New Roman" w:cs="Times New Roman"/>
          <w:bCs/>
        </w:rPr>
      </w:pPr>
      <w:r w:rsidRPr="00993471">
        <w:rPr>
          <w:rFonts w:ascii="Times New Roman" w:hAnsi="Times New Roman" w:cs="Times New Roman"/>
          <w:bCs/>
        </w:rPr>
        <w:t>The University of Sydney, Sydney, Australia</w:t>
      </w:r>
      <w:r w:rsidRPr="00993471">
        <w:rPr>
          <w:rFonts w:ascii="Times New Roman" w:hAnsi="Times New Roman" w:cs="Times New Roman"/>
          <w:bCs/>
        </w:rPr>
        <w:tab/>
      </w:r>
    </w:p>
    <w:p w14:paraId="7BC948EA" w14:textId="1CA1F19B" w:rsidR="00CD27EC" w:rsidRPr="00993471" w:rsidRDefault="00CD27EC" w:rsidP="00DD1A0E">
      <w:pPr>
        <w:pStyle w:val="Default"/>
        <w:tabs>
          <w:tab w:val="right" w:pos="9360"/>
        </w:tabs>
        <w:rPr>
          <w:rFonts w:ascii="Times New Roman" w:hAnsi="Times New Roman" w:cs="Times New Roman"/>
          <w:bCs/>
        </w:rPr>
      </w:pPr>
    </w:p>
    <w:p w14:paraId="73FF383C" w14:textId="596D380A" w:rsidR="00CD27EC" w:rsidRPr="00993471" w:rsidRDefault="005F5E4E" w:rsidP="00DD1A0E">
      <w:pPr>
        <w:pStyle w:val="Default"/>
        <w:tabs>
          <w:tab w:val="right" w:pos="9360"/>
        </w:tabs>
        <w:rPr>
          <w:rFonts w:ascii="Times New Roman" w:hAnsi="Times New Roman" w:cs="Times New Roman"/>
          <w:bCs/>
        </w:rPr>
      </w:pPr>
      <w:r w:rsidRPr="00993471">
        <w:rPr>
          <w:rFonts w:ascii="Times New Roman" w:hAnsi="Times New Roman" w:cs="Times New Roman"/>
          <w:bCs/>
        </w:rPr>
        <w:t>Bachelor of Business, Sport Management</w:t>
      </w:r>
      <w:r w:rsidRPr="00993471">
        <w:rPr>
          <w:rFonts w:ascii="Times New Roman" w:hAnsi="Times New Roman" w:cs="Times New Roman"/>
          <w:bCs/>
        </w:rPr>
        <w:tab/>
        <w:t>2012</w:t>
      </w:r>
    </w:p>
    <w:p w14:paraId="3450FEC6" w14:textId="77777777" w:rsidR="005F5E4E" w:rsidRPr="00993471" w:rsidRDefault="00CD27EC" w:rsidP="00DD1A0E">
      <w:pPr>
        <w:tabs>
          <w:tab w:val="right" w:pos="9360"/>
        </w:tabs>
        <w:autoSpaceDE w:val="0"/>
        <w:autoSpaceDN w:val="0"/>
        <w:adjustRightInd w:val="0"/>
        <w:rPr>
          <w:bCs/>
          <w:color w:val="000000"/>
        </w:rPr>
      </w:pPr>
      <w:r w:rsidRPr="00993471">
        <w:rPr>
          <w:bCs/>
          <w:color w:val="000000"/>
        </w:rPr>
        <w:t xml:space="preserve">La </w:t>
      </w:r>
      <w:r w:rsidR="00C70D4C" w:rsidRPr="00993471">
        <w:rPr>
          <w:rFonts w:hint="eastAsia"/>
          <w:bCs/>
          <w:color w:val="000000"/>
          <w:lang w:eastAsia="zh-CN"/>
        </w:rPr>
        <w:t>T</w:t>
      </w:r>
      <w:r w:rsidRPr="00993471">
        <w:rPr>
          <w:bCs/>
          <w:color w:val="000000"/>
        </w:rPr>
        <w:t>robe University, Melbourne, Australia</w:t>
      </w:r>
    </w:p>
    <w:p w14:paraId="263DE12C" w14:textId="17B36333" w:rsidR="005F2A35" w:rsidRPr="00993471" w:rsidRDefault="00323C94" w:rsidP="00993471">
      <w:pPr>
        <w:tabs>
          <w:tab w:val="right" w:pos="9360"/>
        </w:tabs>
        <w:autoSpaceDE w:val="0"/>
        <w:autoSpaceDN w:val="0"/>
        <w:adjustRightInd w:val="0"/>
        <w:rPr>
          <w:bCs/>
          <w:color w:val="000000"/>
        </w:rPr>
      </w:pPr>
      <w:r w:rsidRPr="00993471">
        <w:rPr>
          <w:b/>
          <w:bCs/>
          <w:color w:val="000000"/>
        </w:rPr>
        <w:tab/>
      </w:r>
    </w:p>
    <w:p w14:paraId="2D8388EA" w14:textId="6424731F" w:rsidR="00CD7E51" w:rsidRDefault="00CD7E51" w:rsidP="00321B87">
      <w:pPr>
        <w:pStyle w:val="Title"/>
        <w:tabs>
          <w:tab w:val="right" w:leader="underscore" w:pos="9360"/>
        </w:tabs>
        <w:jc w:val="left"/>
        <w:rPr>
          <w:smallCaps/>
          <w:sz w:val="30"/>
          <w:szCs w:val="30"/>
        </w:rPr>
      </w:pPr>
      <w:r w:rsidRPr="00993471">
        <w:rPr>
          <w:b/>
          <w:smallCaps/>
          <w:sz w:val="30"/>
          <w:szCs w:val="30"/>
        </w:rPr>
        <w:t>Selected Honor</w:t>
      </w:r>
      <w:r w:rsidRPr="00993471">
        <w:rPr>
          <w:rFonts w:hint="eastAsia"/>
          <w:b/>
          <w:smallCaps/>
          <w:sz w:val="30"/>
          <w:szCs w:val="30"/>
          <w:lang w:eastAsia="zh-CN"/>
        </w:rPr>
        <w:t>s</w:t>
      </w:r>
      <w:r w:rsidRPr="00993471">
        <w:rPr>
          <w:b/>
          <w:smallCaps/>
          <w:sz w:val="30"/>
          <w:szCs w:val="30"/>
        </w:rPr>
        <w:t xml:space="preserve"> </w:t>
      </w:r>
      <w:r w:rsidRPr="00993471">
        <w:rPr>
          <w:rFonts w:hint="eastAsia"/>
          <w:b/>
          <w:smallCaps/>
          <w:sz w:val="30"/>
          <w:szCs w:val="30"/>
          <w:lang w:eastAsia="zh-CN"/>
        </w:rPr>
        <w:t>and</w:t>
      </w:r>
      <w:r w:rsidRPr="00993471">
        <w:rPr>
          <w:b/>
          <w:smallCaps/>
          <w:sz w:val="30"/>
          <w:szCs w:val="30"/>
          <w:lang w:eastAsia="zh-CN"/>
        </w:rPr>
        <w:t xml:space="preserve"> </w:t>
      </w:r>
      <w:r w:rsidRPr="00993471">
        <w:rPr>
          <w:b/>
          <w:smallCaps/>
          <w:sz w:val="30"/>
          <w:szCs w:val="30"/>
        </w:rPr>
        <w:t>Awards</w:t>
      </w:r>
      <w:r w:rsidRPr="00993471">
        <w:rPr>
          <w:smallCaps/>
          <w:sz w:val="30"/>
          <w:szCs w:val="30"/>
        </w:rPr>
        <w:tab/>
      </w:r>
    </w:p>
    <w:p w14:paraId="656167D1" w14:textId="77777777" w:rsidR="00321B87" w:rsidRPr="00993471" w:rsidRDefault="00321B87" w:rsidP="00321B87">
      <w:pPr>
        <w:pStyle w:val="Title"/>
        <w:tabs>
          <w:tab w:val="right" w:leader="underscore" w:pos="9360"/>
        </w:tabs>
        <w:jc w:val="left"/>
        <w:rPr>
          <w:smallCaps/>
          <w:sz w:val="30"/>
          <w:szCs w:val="30"/>
        </w:rPr>
      </w:pPr>
    </w:p>
    <w:p w14:paraId="4B563321" w14:textId="3A5FC62E" w:rsidR="00BE77FE" w:rsidRDefault="00BE77FE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  <w:lang w:eastAsia="zh-CN"/>
        </w:rPr>
      </w:pPr>
      <w:r w:rsidRPr="00993471">
        <w:rPr>
          <w:rStyle w:val="st"/>
          <w:rFonts w:ascii="Times New Roman" w:hAnsi="Times New Roman" w:cs="Times New Roman"/>
        </w:rPr>
        <w:t>North American Society for Sport Management</w:t>
      </w:r>
      <w:r>
        <w:rPr>
          <w:rStyle w:val="st"/>
          <w:rFonts w:ascii="Times New Roman" w:hAnsi="Times New Roman" w:cs="Times New Roman" w:hint="eastAsia"/>
          <w:lang w:eastAsia="zh-CN"/>
        </w:rPr>
        <w:t xml:space="preserve"> Research Fellow </w:t>
      </w:r>
      <w:r>
        <w:rPr>
          <w:rStyle w:val="st"/>
          <w:rFonts w:ascii="Times New Roman" w:hAnsi="Times New Roman" w:cs="Times New Roman"/>
          <w:lang w:eastAsia="zh-CN"/>
        </w:rPr>
        <w:tab/>
      </w:r>
      <w:r>
        <w:rPr>
          <w:rStyle w:val="st"/>
          <w:rFonts w:ascii="Times New Roman" w:hAnsi="Times New Roman" w:cs="Times New Roman" w:hint="eastAsia"/>
          <w:lang w:eastAsia="zh-CN"/>
        </w:rPr>
        <w:t>2024</w:t>
      </w:r>
    </w:p>
    <w:p w14:paraId="2A284177" w14:textId="2E6A9EAE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Sport Marketing Association Annual Conference Best Professional Paper                               2021</w:t>
      </w:r>
    </w:p>
    <w:p w14:paraId="65643E81" w14:textId="7777777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European Association for Sport Management New Researcher Award Runner-Up                  2021</w:t>
      </w:r>
    </w:p>
    <w:p w14:paraId="51BED79E" w14:textId="739BEBB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 xml:space="preserve">Southeastern Conference (SEC) Visiting </w:t>
      </w:r>
      <w:r w:rsidR="00321B87">
        <w:rPr>
          <w:rStyle w:val="st"/>
          <w:rFonts w:ascii="Times New Roman" w:hAnsi="Times New Roman" w:cs="Times New Roman"/>
        </w:rPr>
        <w:t xml:space="preserve">Scholar </w:t>
      </w:r>
      <w:r w:rsidRPr="00993471">
        <w:rPr>
          <w:rStyle w:val="st"/>
          <w:rFonts w:ascii="Times New Roman" w:hAnsi="Times New Roman" w:cs="Times New Roman"/>
        </w:rPr>
        <w:t>Program</w:t>
      </w:r>
      <w:r w:rsidRPr="00993471">
        <w:rPr>
          <w:rStyle w:val="st"/>
          <w:rFonts w:ascii="Times New Roman" w:hAnsi="Times New Roman" w:cs="Times New Roman"/>
        </w:rPr>
        <w:tab/>
        <w:t>2020</w:t>
      </w:r>
    </w:p>
    <w:p w14:paraId="2162B2CC" w14:textId="7777777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 xml:space="preserve">Outstanding Ph.D. in Business Administration, Temple University </w:t>
      </w:r>
      <w:r w:rsidRPr="00993471">
        <w:rPr>
          <w:rStyle w:val="st"/>
          <w:rFonts w:ascii="Times New Roman" w:hAnsi="Times New Roman" w:cs="Times New Roman"/>
        </w:rPr>
        <w:tab/>
        <w:t>2019</w:t>
      </w:r>
    </w:p>
    <w:p w14:paraId="62721340" w14:textId="7777777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North American Society for Sport Management Student Research Competition 1st place</w:t>
      </w:r>
      <w:r w:rsidRPr="00993471">
        <w:rPr>
          <w:rStyle w:val="st"/>
          <w:rFonts w:ascii="Times New Roman" w:hAnsi="Times New Roman" w:cs="Times New Roman"/>
        </w:rPr>
        <w:tab/>
        <w:t>2018</w:t>
      </w:r>
    </w:p>
    <w:p w14:paraId="4D59619B" w14:textId="7777777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 xml:space="preserve">Sport Marketing Association Annual Conference Best Student Paper Finalist </w:t>
      </w:r>
      <w:r w:rsidRPr="00993471">
        <w:rPr>
          <w:rStyle w:val="st"/>
          <w:rFonts w:ascii="Times New Roman" w:hAnsi="Times New Roman" w:cs="Times New Roman"/>
        </w:rPr>
        <w:tab/>
        <w:t>2017</w:t>
      </w:r>
    </w:p>
    <w:p w14:paraId="79024B9A" w14:textId="77777777" w:rsidR="00CD7E51" w:rsidRPr="00993471" w:rsidRDefault="00CD7E51" w:rsidP="00CD7E51">
      <w:pPr>
        <w:pStyle w:val="Default"/>
        <w:tabs>
          <w:tab w:val="right" w:pos="963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 xml:space="preserve">Fox Business School Research Competition: 1st place </w:t>
      </w:r>
      <w:r w:rsidRPr="00993471">
        <w:rPr>
          <w:rStyle w:val="st"/>
          <w:rFonts w:ascii="Times New Roman" w:hAnsi="Times New Roman" w:cs="Times New Roman"/>
        </w:rPr>
        <w:tab/>
        <w:t>2015</w:t>
      </w:r>
    </w:p>
    <w:p w14:paraId="681B3A0B" w14:textId="77777777" w:rsidR="00CD7E51" w:rsidRPr="00993471" w:rsidRDefault="00CD7E51" w:rsidP="00CD7E51">
      <w:pPr>
        <w:pStyle w:val="Default"/>
        <w:tabs>
          <w:tab w:val="right" w:pos="9360"/>
        </w:tabs>
        <w:ind w:left="0" w:firstLine="0"/>
        <w:rPr>
          <w:rFonts w:ascii="Times New Roman" w:hAnsi="Times New Roman" w:cs="Times New Roman"/>
          <w:bCs/>
        </w:rPr>
      </w:pPr>
    </w:p>
    <w:p w14:paraId="61ED4A51" w14:textId="77777777" w:rsidR="00BD758F" w:rsidRPr="00993471" w:rsidRDefault="00BD758F" w:rsidP="00BD758F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  <w:b/>
          <w:sz w:val="30"/>
          <w:szCs w:val="30"/>
        </w:rPr>
      </w:pPr>
      <w:r w:rsidRPr="00993471">
        <w:rPr>
          <w:rFonts w:ascii="Times New Roman" w:hAnsi="Times New Roman" w:cs="Times New Roman"/>
          <w:b/>
          <w:smallCaps/>
          <w:sz w:val="30"/>
          <w:szCs w:val="30"/>
        </w:rPr>
        <w:t>Grant</w:t>
      </w:r>
      <w:r w:rsidRPr="00993471">
        <w:rPr>
          <w:rFonts w:ascii="Times New Roman" w:hAnsi="Times New Roman" w:cs="Times New Roman"/>
          <w:b/>
          <w:smallCaps/>
          <w:sz w:val="30"/>
          <w:szCs w:val="30"/>
        </w:rPr>
        <w:tab/>
      </w:r>
    </w:p>
    <w:p w14:paraId="6748E183" w14:textId="728A9D73" w:rsidR="00BD758F" w:rsidRDefault="00BD758F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</w:p>
    <w:p w14:paraId="4AC73E89" w14:textId="7D5D87EB" w:rsidR="00762095" w:rsidRDefault="00762095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762095">
        <w:rPr>
          <w:rStyle w:val="st"/>
          <w:rFonts w:ascii="Times New Roman" w:hAnsi="Times New Roman" w:cs="Times New Roman"/>
        </w:rPr>
        <w:t>NCAA Innovations in Research and Practice Grant</w:t>
      </w:r>
      <w:r>
        <w:rPr>
          <w:rStyle w:val="st"/>
          <w:rFonts w:ascii="Times New Roman" w:hAnsi="Times New Roman" w:cs="Times New Roman"/>
        </w:rPr>
        <w:t xml:space="preserve"> (Co-PI): $320,000</w:t>
      </w:r>
      <w:r>
        <w:rPr>
          <w:rStyle w:val="st"/>
          <w:rFonts w:ascii="Times New Roman" w:hAnsi="Times New Roman" w:cs="Times New Roman"/>
        </w:rPr>
        <w:tab/>
        <w:t>2023</w:t>
      </w:r>
    </w:p>
    <w:p w14:paraId="7200417E" w14:textId="291CD4EB" w:rsidR="00BD758F" w:rsidRPr="00993471" w:rsidRDefault="00BD758F" w:rsidP="00BD758F">
      <w:pPr>
        <w:pStyle w:val="Default"/>
        <w:tabs>
          <w:tab w:val="right" w:pos="9360"/>
        </w:tabs>
        <w:ind w:left="0" w:firstLine="0"/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Janet B. Parks NASSM Research Grant</w:t>
      </w:r>
      <w:r w:rsidR="00762095">
        <w:rPr>
          <w:rStyle w:val="st"/>
          <w:rFonts w:ascii="Times New Roman" w:hAnsi="Times New Roman" w:cs="Times New Roman"/>
        </w:rPr>
        <w:t xml:space="preserve"> (PI)</w:t>
      </w:r>
      <w:r w:rsidRPr="00993471">
        <w:rPr>
          <w:rStyle w:val="st"/>
          <w:rFonts w:ascii="Times New Roman" w:hAnsi="Times New Roman" w:cs="Times New Roman"/>
        </w:rPr>
        <w:t xml:space="preserve">: $3600 </w:t>
      </w:r>
      <w:r w:rsidRPr="00993471">
        <w:rPr>
          <w:rStyle w:val="st"/>
          <w:rFonts w:ascii="Times New Roman" w:hAnsi="Times New Roman" w:cs="Times New Roman"/>
        </w:rPr>
        <w:tab/>
        <w:t>2021</w:t>
      </w:r>
    </w:p>
    <w:p w14:paraId="0EDD75FD" w14:textId="51A12113" w:rsidR="00BD758F" w:rsidRPr="00993471" w:rsidRDefault="00BD758F" w:rsidP="00BD758F">
      <w:pPr>
        <w:pStyle w:val="Default"/>
        <w:tabs>
          <w:tab w:val="right" w:pos="9360"/>
        </w:tabs>
        <w:ind w:left="0" w:firstLine="0"/>
        <w:jc w:val="both"/>
        <w:rPr>
          <w:rStyle w:val="st"/>
        </w:rPr>
      </w:pPr>
      <w:r w:rsidRPr="00993471">
        <w:rPr>
          <w:rStyle w:val="st"/>
        </w:rPr>
        <w:fldChar w:fldCharType="begin"/>
      </w:r>
      <w:r w:rsidRPr="00993471">
        <w:rPr>
          <w:rStyle w:val="st"/>
        </w:rPr>
        <w:instrText xml:space="preserve"> HYPERLINK "https://dof.tamu.edu/dof/media/PITO-DOF/Documents/Guidelines/awards_guidelines/SEC-Faculty-Travel-Program-Guidelines.pdf" </w:instrText>
      </w:r>
      <w:r w:rsidRPr="00993471">
        <w:rPr>
          <w:rStyle w:val="st"/>
        </w:rPr>
      </w:r>
      <w:r w:rsidRPr="00993471">
        <w:rPr>
          <w:rStyle w:val="st"/>
        </w:rPr>
        <w:fldChar w:fldCharType="separate"/>
      </w:r>
      <w:r w:rsidRPr="00993471">
        <w:rPr>
          <w:rStyle w:val="st"/>
          <w:rFonts w:ascii="Times New Roman" w:hAnsi="Times New Roman" w:cs="Times New Roman"/>
        </w:rPr>
        <w:t xml:space="preserve">SEC Faculty </w:t>
      </w:r>
      <w:r w:rsidR="00321B87">
        <w:rPr>
          <w:rStyle w:val="st"/>
          <w:rFonts w:ascii="Times New Roman" w:hAnsi="Times New Roman" w:cs="Times New Roman"/>
        </w:rPr>
        <w:t xml:space="preserve">Visiting Scholar </w:t>
      </w:r>
      <w:r w:rsidRPr="00993471">
        <w:rPr>
          <w:rStyle w:val="st"/>
          <w:rFonts w:ascii="Times New Roman" w:hAnsi="Times New Roman" w:cs="Times New Roman"/>
        </w:rPr>
        <w:t>Travel Grant</w:t>
      </w:r>
      <w:r w:rsidR="00762095">
        <w:rPr>
          <w:rStyle w:val="st"/>
          <w:rFonts w:ascii="Times New Roman" w:hAnsi="Times New Roman" w:cs="Times New Roman"/>
        </w:rPr>
        <w:t xml:space="preserve"> (PI): </w:t>
      </w:r>
      <w:r w:rsidRPr="00993471">
        <w:rPr>
          <w:rStyle w:val="st"/>
          <w:rFonts w:ascii="Times New Roman" w:hAnsi="Times New Roman" w:cs="Times New Roman"/>
        </w:rPr>
        <w:t>$1000</w:t>
      </w:r>
      <w:r w:rsidRPr="00993471">
        <w:rPr>
          <w:rStyle w:val="st"/>
          <w:rFonts w:ascii="Times New Roman" w:hAnsi="Times New Roman" w:cs="Times New Roman"/>
        </w:rPr>
        <w:tab/>
        <w:t>Spring 2021</w:t>
      </w:r>
    </w:p>
    <w:p w14:paraId="61041E16" w14:textId="22953E1E" w:rsidR="00BD758F" w:rsidRPr="00993471" w:rsidRDefault="00BD758F" w:rsidP="00BD758F">
      <w:pPr>
        <w:pStyle w:val="Default"/>
        <w:tabs>
          <w:tab w:val="right" w:pos="9360"/>
        </w:tabs>
        <w:ind w:left="0" w:firstLine="0"/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</w:rPr>
        <w:fldChar w:fldCharType="end"/>
      </w:r>
      <w:r w:rsidRPr="00993471">
        <w:rPr>
          <w:rStyle w:val="st"/>
          <w:rFonts w:ascii="Times New Roman" w:hAnsi="Times New Roman" w:cs="Times New Roman"/>
        </w:rPr>
        <w:t>16th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</w:t>
      </w:r>
      <w:r w:rsidRPr="00993471">
        <w:rPr>
          <w:rStyle w:val="st"/>
          <w:rFonts w:ascii="Times New Roman" w:hAnsi="Times New Roman" w:cs="Times New Roman"/>
        </w:rPr>
        <w:t>: $1200</w:t>
      </w:r>
      <w:r w:rsidRPr="00993471">
        <w:rPr>
          <w:rStyle w:val="st"/>
          <w:rFonts w:ascii="Times New Roman" w:hAnsi="Times New Roman" w:cs="Times New Roman"/>
        </w:rPr>
        <w:tab/>
        <w:t>Spring 2018</w:t>
      </w:r>
    </w:p>
    <w:p w14:paraId="76030E27" w14:textId="527CCCD4" w:rsidR="00BD758F" w:rsidRPr="00993471" w:rsidRDefault="00BD758F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15th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</w:t>
      </w:r>
      <w:r w:rsidRPr="00993471">
        <w:rPr>
          <w:rStyle w:val="st"/>
          <w:rFonts w:ascii="Times New Roman" w:hAnsi="Times New Roman" w:cs="Times New Roman"/>
        </w:rPr>
        <w:t>: $1000</w:t>
      </w:r>
      <w:r w:rsidRPr="00993471">
        <w:rPr>
          <w:rStyle w:val="st"/>
          <w:rFonts w:ascii="Times New Roman" w:hAnsi="Times New Roman" w:cs="Times New Roman"/>
        </w:rPr>
        <w:tab/>
        <w:t>Fall 2017</w:t>
      </w:r>
    </w:p>
    <w:p w14:paraId="6E42D80A" w14:textId="6C8B82D7" w:rsidR="00BD758F" w:rsidRPr="00993471" w:rsidRDefault="00BD758F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13th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(PI):</w:t>
      </w:r>
      <w:r w:rsidRPr="00993471">
        <w:rPr>
          <w:rStyle w:val="st"/>
          <w:rFonts w:ascii="Times New Roman" w:hAnsi="Times New Roman" w:cs="Times New Roman"/>
        </w:rPr>
        <w:t xml:space="preserve"> $500</w:t>
      </w:r>
      <w:r w:rsidRPr="00993471">
        <w:rPr>
          <w:rStyle w:val="st"/>
          <w:rFonts w:ascii="Times New Roman" w:hAnsi="Times New Roman" w:cs="Times New Roman"/>
        </w:rPr>
        <w:tab/>
        <w:t>Fall 2016</w:t>
      </w:r>
    </w:p>
    <w:p w14:paraId="1566EACD" w14:textId="72C40F47" w:rsidR="00BD758F" w:rsidRPr="00993471" w:rsidRDefault="00BD758F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lastRenderedPageBreak/>
        <w:t>12th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(PI): </w:t>
      </w:r>
      <w:r w:rsidRPr="00993471">
        <w:rPr>
          <w:rStyle w:val="st"/>
          <w:rFonts w:ascii="Times New Roman" w:hAnsi="Times New Roman" w:cs="Times New Roman"/>
        </w:rPr>
        <w:t>$500</w:t>
      </w:r>
      <w:r w:rsidRPr="00993471">
        <w:rPr>
          <w:rStyle w:val="st"/>
          <w:rFonts w:ascii="Times New Roman" w:hAnsi="Times New Roman" w:cs="Times New Roman"/>
        </w:rPr>
        <w:tab/>
        <w:t>Spring 2016</w:t>
      </w:r>
    </w:p>
    <w:p w14:paraId="284A74FE" w14:textId="415F96B9" w:rsidR="00BD758F" w:rsidRPr="00993471" w:rsidRDefault="00BD758F" w:rsidP="00BD758F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11th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(PI): </w:t>
      </w:r>
      <w:r w:rsidRPr="00993471">
        <w:rPr>
          <w:rStyle w:val="st"/>
          <w:rFonts w:ascii="Times New Roman" w:hAnsi="Times New Roman" w:cs="Times New Roman"/>
        </w:rPr>
        <w:t>$1,000</w:t>
      </w:r>
      <w:r w:rsidRPr="00993471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993471">
        <w:rPr>
          <w:rStyle w:val="st"/>
          <w:rFonts w:ascii="Times New Roman" w:hAnsi="Times New Roman" w:cs="Times New Roman"/>
        </w:rPr>
        <w:t>Fall 2015</w:t>
      </w:r>
    </w:p>
    <w:p w14:paraId="5A25639F" w14:textId="36971C67" w:rsidR="00E655DC" w:rsidRDefault="00BD758F" w:rsidP="005F0EB7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993471">
        <w:rPr>
          <w:rStyle w:val="st"/>
          <w:rFonts w:ascii="Times New Roman" w:hAnsi="Times New Roman" w:cs="Times New Roman"/>
        </w:rPr>
        <w:t>10th Young Scholars Interdisciplinary Forum Seed Funding</w:t>
      </w:r>
      <w:r w:rsidR="00762095">
        <w:rPr>
          <w:rStyle w:val="st"/>
          <w:rFonts w:ascii="Times New Roman" w:hAnsi="Times New Roman" w:cs="Times New Roman"/>
        </w:rPr>
        <w:t xml:space="preserve"> (PI): </w:t>
      </w:r>
      <w:r w:rsidRPr="00993471">
        <w:rPr>
          <w:rStyle w:val="st"/>
          <w:rFonts w:ascii="Times New Roman" w:hAnsi="Times New Roman" w:cs="Times New Roman"/>
        </w:rPr>
        <w:t>$500</w:t>
      </w:r>
      <w:r w:rsidRPr="00993471">
        <w:rPr>
          <w:rStyle w:val="st"/>
          <w:rFonts w:ascii="Times New Roman" w:hAnsi="Times New Roman" w:cs="Times New Roman"/>
        </w:rPr>
        <w:tab/>
        <w:t>Spring 2015</w:t>
      </w:r>
    </w:p>
    <w:p w14:paraId="5E295CD4" w14:textId="77777777" w:rsidR="00762095" w:rsidRPr="005F0EB7" w:rsidRDefault="00762095" w:rsidP="005F0EB7">
      <w:pPr>
        <w:pStyle w:val="Default"/>
        <w:tabs>
          <w:tab w:val="right" w:pos="9360"/>
        </w:tabs>
        <w:rPr>
          <w:rFonts w:ascii="Times New Roman" w:hAnsi="Times New Roman" w:cs="Times New Roman"/>
        </w:rPr>
      </w:pPr>
    </w:p>
    <w:p w14:paraId="126B2884" w14:textId="755F0A91" w:rsidR="00F33D23" w:rsidRPr="00993471" w:rsidRDefault="00F33D23" w:rsidP="00F33D23">
      <w:pPr>
        <w:pStyle w:val="Title"/>
        <w:tabs>
          <w:tab w:val="right" w:leader="underscore" w:pos="9360"/>
        </w:tabs>
        <w:jc w:val="left"/>
        <w:rPr>
          <w:smallCaps/>
          <w:sz w:val="30"/>
          <w:szCs w:val="30"/>
        </w:rPr>
      </w:pPr>
      <w:r w:rsidRPr="00993471">
        <w:rPr>
          <w:b/>
          <w:smallCaps/>
          <w:sz w:val="30"/>
          <w:szCs w:val="30"/>
        </w:rPr>
        <w:t xml:space="preserve">Research </w:t>
      </w:r>
      <w:r w:rsidRPr="00993471">
        <w:rPr>
          <w:smallCaps/>
          <w:sz w:val="30"/>
          <w:szCs w:val="30"/>
        </w:rPr>
        <w:tab/>
      </w:r>
    </w:p>
    <w:p w14:paraId="47F032C0" w14:textId="77777777" w:rsidR="00FA5AE7" w:rsidRDefault="00FA5AE7" w:rsidP="00E655DC">
      <w:pPr>
        <w:ind w:left="0" w:firstLine="0"/>
        <w:rPr>
          <w:b/>
          <w:bCs/>
        </w:rPr>
      </w:pPr>
    </w:p>
    <w:p w14:paraId="0CA0938E" w14:textId="724A2AFC" w:rsidR="008A265C" w:rsidRDefault="00405824" w:rsidP="00E655DC">
      <w:pPr>
        <w:ind w:left="0" w:firstLine="0"/>
        <w:rPr>
          <w:b/>
          <w:bCs/>
          <w:lang w:eastAsia="zh-CN"/>
        </w:rPr>
      </w:pPr>
      <w:r w:rsidRPr="00993471">
        <w:rPr>
          <w:b/>
          <w:bCs/>
        </w:rPr>
        <w:t>Publication</w:t>
      </w:r>
      <w:r w:rsidR="006455A2" w:rsidRPr="00993471">
        <w:rPr>
          <w:b/>
          <w:bCs/>
        </w:rPr>
        <w:t>s</w:t>
      </w:r>
      <w:r w:rsidR="00EA490B">
        <w:rPr>
          <w:rFonts w:hint="eastAsia"/>
          <w:b/>
          <w:bCs/>
          <w:lang w:eastAsia="zh-CN"/>
        </w:rPr>
        <w:t xml:space="preserve"> (Google </w:t>
      </w:r>
      <w:r w:rsidR="007824D1">
        <w:rPr>
          <w:rFonts w:hint="eastAsia"/>
          <w:b/>
          <w:bCs/>
          <w:lang w:eastAsia="zh-CN"/>
        </w:rPr>
        <w:t>S</w:t>
      </w:r>
      <w:r w:rsidR="00EA490B">
        <w:rPr>
          <w:rFonts w:hint="eastAsia"/>
          <w:b/>
          <w:bCs/>
          <w:lang w:eastAsia="zh-CN"/>
        </w:rPr>
        <w:t xml:space="preserve">cholar </w:t>
      </w:r>
      <w:r w:rsidR="007824D1">
        <w:rPr>
          <w:rFonts w:hint="eastAsia"/>
          <w:b/>
          <w:bCs/>
          <w:lang w:eastAsia="zh-CN"/>
        </w:rPr>
        <w:t>C</w:t>
      </w:r>
      <w:r w:rsidR="00EA490B">
        <w:rPr>
          <w:rFonts w:hint="eastAsia"/>
          <w:b/>
          <w:bCs/>
          <w:lang w:eastAsia="zh-CN"/>
        </w:rPr>
        <w:t>itation</w:t>
      </w:r>
      <w:r w:rsidR="004213E9">
        <w:rPr>
          <w:rFonts w:hint="eastAsia"/>
          <w:b/>
          <w:bCs/>
          <w:lang w:eastAsia="zh-CN"/>
        </w:rPr>
        <w:t xml:space="preserve"> </w:t>
      </w:r>
      <w:r w:rsidR="00AA39C0">
        <w:rPr>
          <w:b/>
          <w:bCs/>
          <w:lang w:eastAsia="zh-CN"/>
        </w:rPr>
        <w:t>948</w:t>
      </w:r>
      <w:r w:rsidR="00085622">
        <w:rPr>
          <w:rFonts w:hint="eastAsia"/>
          <w:b/>
          <w:bCs/>
          <w:lang w:eastAsia="zh-CN"/>
        </w:rPr>
        <w:t>)</w:t>
      </w:r>
    </w:p>
    <w:p w14:paraId="2C98F89A" w14:textId="77777777" w:rsidR="00986D44" w:rsidRDefault="00986D44" w:rsidP="00C37034">
      <w:pPr>
        <w:autoSpaceDE w:val="0"/>
        <w:autoSpaceDN w:val="0"/>
        <w:adjustRightInd w:val="0"/>
      </w:pPr>
    </w:p>
    <w:p w14:paraId="1DD9FA8E" w14:textId="17DD241F" w:rsidR="00C37034" w:rsidRDefault="00C37034" w:rsidP="00C37034">
      <w:pPr>
        <w:autoSpaceDE w:val="0"/>
        <w:autoSpaceDN w:val="0"/>
        <w:adjustRightInd w:val="0"/>
      </w:pPr>
      <w:r w:rsidRPr="00562DF0">
        <w:rPr>
          <w:b/>
          <w:bCs/>
        </w:rPr>
        <w:t>Su, Y.</w:t>
      </w:r>
      <w:r w:rsidR="00275B7A" w:rsidRPr="00562DF0">
        <w:rPr>
          <w:rFonts w:hint="eastAsia"/>
          <w:b/>
          <w:bCs/>
          <w:lang w:eastAsia="zh-CN"/>
        </w:rPr>
        <w:t>,</w:t>
      </w:r>
      <w:r w:rsidR="00275B7A">
        <w:rPr>
          <w:rFonts w:hint="eastAsia"/>
          <w:lang w:eastAsia="zh-CN"/>
        </w:rPr>
        <w:t xml:space="preserve"> </w:t>
      </w:r>
      <w:r w:rsidRPr="00D02257">
        <w:rPr>
          <w:rFonts w:hint="eastAsia"/>
        </w:rPr>
        <w:t>Zhou X.</w:t>
      </w:r>
      <w:r>
        <w:rPr>
          <w:rFonts w:hint="eastAsia"/>
        </w:rPr>
        <w:t xml:space="preserve"> Funk, D, &amp; Daniel</w:t>
      </w:r>
      <w:r w:rsidR="00DC13D3">
        <w:rPr>
          <w:rFonts w:hint="eastAsia"/>
          <w:lang w:eastAsia="zh-CN"/>
        </w:rPr>
        <w:t>, J.</w:t>
      </w:r>
      <w:r>
        <w:rPr>
          <w:rFonts w:hint="eastAsia"/>
        </w:rPr>
        <w:t xml:space="preserve"> (2024),</w:t>
      </w:r>
      <w:r w:rsidRPr="00D02257">
        <w:rPr>
          <w:rFonts w:hint="eastAsia"/>
        </w:rPr>
        <w:t xml:space="preserve"> </w:t>
      </w:r>
      <w:r w:rsidRPr="00D02257">
        <w:t xml:space="preserve">Cross-cultural comparison of satellite </w:t>
      </w:r>
      <w:proofErr w:type="spellStart"/>
      <w:r w:rsidRPr="00D02257">
        <w:t>fanship</w:t>
      </w:r>
      <w:proofErr w:type="spellEnd"/>
      <w:r w:rsidRPr="00D02257">
        <w:t>: A consumer culture theory perspective</w:t>
      </w:r>
      <w:r>
        <w:rPr>
          <w:rFonts w:hint="eastAsia"/>
        </w:rPr>
        <w:t>.</w:t>
      </w:r>
      <w:r w:rsidRPr="004B3DFE">
        <w:rPr>
          <w:rFonts w:hint="eastAsia"/>
          <w:i/>
          <w:iCs/>
        </w:rPr>
        <w:t xml:space="preserve"> </w:t>
      </w:r>
      <w:r w:rsidRPr="004B3DFE">
        <w:rPr>
          <w:i/>
          <w:iCs/>
        </w:rPr>
        <w:t>Journal</w:t>
      </w:r>
      <w:r w:rsidRPr="004B3DFE">
        <w:rPr>
          <w:rFonts w:hint="eastAsia"/>
          <w:i/>
          <w:iCs/>
        </w:rPr>
        <w:t xml:space="preserve"> of Sport Management </w:t>
      </w:r>
      <w:r w:rsidRPr="00D02257">
        <w:rPr>
          <w:rFonts w:hint="eastAsia"/>
        </w:rPr>
        <w:t>(</w:t>
      </w:r>
      <w:r w:rsidR="00AA39C0">
        <w:t>In Press</w:t>
      </w:r>
      <w:r w:rsidRPr="00D02257">
        <w:rPr>
          <w:rFonts w:hint="eastAsia"/>
        </w:rPr>
        <w:t xml:space="preserve">) </w:t>
      </w:r>
    </w:p>
    <w:p w14:paraId="1AA8F131" w14:textId="77777777" w:rsidR="00B02AFD" w:rsidRPr="00D02257" w:rsidRDefault="00B02AFD" w:rsidP="007934B4">
      <w:pPr>
        <w:autoSpaceDE w:val="0"/>
        <w:autoSpaceDN w:val="0"/>
        <w:adjustRightInd w:val="0"/>
        <w:ind w:left="0" w:firstLine="0"/>
      </w:pPr>
    </w:p>
    <w:p w14:paraId="497A7089" w14:textId="346E9C47" w:rsidR="002C19B0" w:rsidRPr="00D02257" w:rsidRDefault="002618FD" w:rsidP="00D02257">
      <w:pPr>
        <w:autoSpaceDE w:val="0"/>
        <w:autoSpaceDN w:val="0"/>
        <w:adjustRightInd w:val="0"/>
        <w:rPr>
          <w:i/>
          <w:iCs/>
        </w:rPr>
      </w:pPr>
      <w:r w:rsidRPr="00D02257">
        <w:t xml:space="preserve">Chen, R., </w:t>
      </w:r>
      <w:r w:rsidRPr="00D57ABD">
        <w:rPr>
          <w:b/>
          <w:bCs/>
        </w:rPr>
        <w:t>Su, Y.</w:t>
      </w:r>
      <w:r w:rsidRPr="00D02257">
        <w:t xml:space="preserve">, &amp; Beissel, A. S. (2024). The quest for authenticity amid activism and sportswashing: a </w:t>
      </w:r>
      <w:proofErr w:type="spellStart"/>
      <w:r w:rsidRPr="00D02257">
        <w:t>netnographical</w:t>
      </w:r>
      <w:proofErr w:type="spellEnd"/>
      <w:r w:rsidRPr="00D02257">
        <w:t xml:space="preserve"> study of Chinese satellite fans during the 2022 FIFA Men’s World Cup. </w:t>
      </w:r>
      <w:r w:rsidRPr="00D02257">
        <w:rPr>
          <w:i/>
          <w:iCs/>
        </w:rPr>
        <w:t>Soccer &amp; Society</w:t>
      </w:r>
    </w:p>
    <w:p w14:paraId="57E054DE" w14:textId="77777777" w:rsidR="005F29A7" w:rsidRPr="00D02257" w:rsidRDefault="005F29A7" w:rsidP="00D02257">
      <w:pPr>
        <w:autoSpaceDE w:val="0"/>
        <w:autoSpaceDN w:val="0"/>
        <w:adjustRightInd w:val="0"/>
      </w:pPr>
    </w:p>
    <w:p w14:paraId="404D185E" w14:textId="565FAB87" w:rsidR="002C19B0" w:rsidRPr="00D02257" w:rsidRDefault="005F29A7" w:rsidP="00D02257">
      <w:pPr>
        <w:autoSpaceDE w:val="0"/>
        <w:autoSpaceDN w:val="0"/>
        <w:adjustRightInd w:val="0"/>
      </w:pPr>
      <w:r w:rsidRPr="00D02257">
        <w:t xml:space="preserve">Gupta, K., </w:t>
      </w:r>
      <w:r w:rsidRPr="00D57ABD">
        <w:rPr>
          <w:b/>
          <w:bCs/>
        </w:rPr>
        <w:t>Su, Y.</w:t>
      </w:r>
      <w:r w:rsidRPr="00D02257">
        <w:t xml:space="preserve">, Kunkel, T., &amp; Funk, D. C. (2024). Paying while </w:t>
      </w:r>
      <w:r w:rsidR="00AA39C0" w:rsidRPr="00D02257">
        <w:t>playing</w:t>
      </w:r>
      <w:r w:rsidR="00AA39C0">
        <w:t xml:space="preserve"> : </w:t>
      </w:r>
      <w:r w:rsidRPr="00D02257">
        <w:t>examining the influence of interaction with gamified elements in fantasy sports on in-app spending. </w:t>
      </w:r>
      <w:r w:rsidRPr="00D02257">
        <w:rPr>
          <w:i/>
          <w:iCs/>
        </w:rPr>
        <w:t>European Sport Management Quarterly</w:t>
      </w:r>
    </w:p>
    <w:p w14:paraId="49A4B3C3" w14:textId="4E9122E5" w:rsidR="004668A5" w:rsidRPr="00D02257" w:rsidRDefault="004668A5" w:rsidP="00D02257">
      <w:pPr>
        <w:autoSpaceDE w:val="0"/>
        <w:autoSpaceDN w:val="0"/>
        <w:adjustRightInd w:val="0"/>
      </w:pPr>
    </w:p>
    <w:p w14:paraId="37C0D08D" w14:textId="2BF76B32" w:rsidR="00154004" w:rsidRPr="00D02257" w:rsidRDefault="00DC4AFC" w:rsidP="00D02257">
      <w:pPr>
        <w:autoSpaceDE w:val="0"/>
        <w:autoSpaceDN w:val="0"/>
        <w:adjustRightInd w:val="0"/>
      </w:pPr>
      <w:r w:rsidRPr="00D02257">
        <w:t xml:space="preserve">Wang, Y., &amp; </w:t>
      </w:r>
      <w:r w:rsidRPr="00D57ABD">
        <w:rPr>
          <w:b/>
          <w:bCs/>
        </w:rPr>
        <w:t>Su, Y</w:t>
      </w:r>
      <w:r w:rsidRPr="00D02257">
        <w:t xml:space="preserve">. (2024). Introduction to the </w:t>
      </w:r>
      <w:proofErr w:type="spellStart"/>
      <w:r w:rsidR="006E68F2">
        <w:t>m</w:t>
      </w:r>
      <w:r w:rsidRPr="00D02257">
        <w:t>initrack</w:t>
      </w:r>
      <w:proofErr w:type="spellEnd"/>
      <w:r w:rsidRPr="00D02257">
        <w:t xml:space="preserve"> on </w:t>
      </w:r>
      <w:r w:rsidR="006E68F2">
        <w:t>g</w:t>
      </w:r>
      <w:r w:rsidRPr="00D02257">
        <w:t xml:space="preserve">enerative AI and AI-generated </w:t>
      </w:r>
      <w:r w:rsidR="006E68F2">
        <w:t>c</w:t>
      </w:r>
      <w:r w:rsidRPr="00D02257">
        <w:t xml:space="preserve">ontents on </w:t>
      </w:r>
      <w:r w:rsidR="006E68F2" w:rsidRPr="00D02257">
        <w:t>social media</w:t>
      </w:r>
      <w:r w:rsidRPr="00D02257">
        <w:t>.</w:t>
      </w:r>
      <w:r w:rsidRPr="00D02257">
        <w:rPr>
          <w:rFonts w:hint="eastAsia"/>
        </w:rPr>
        <w:t xml:space="preserve"> </w:t>
      </w:r>
      <w:r w:rsidRPr="00D02257">
        <w:t>In Proceedings of the 5</w:t>
      </w:r>
      <w:r w:rsidRPr="00D02257">
        <w:rPr>
          <w:rFonts w:hint="eastAsia"/>
        </w:rPr>
        <w:t>7</w:t>
      </w:r>
      <w:r w:rsidRPr="00D02257">
        <w:t>th Hawaii International Conference on System Sciences</w:t>
      </w:r>
      <w:r w:rsidRPr="00D02257">
        <w:rPr>
          <w:rFonts w:hint="eastAsia"/>
        </w:rPr>
        <w:t xml:space="preserve"> (</w:t>
      </w:r>
      <w:r w:rsidR="005B5FFF">
        <w:rPr>
          <w:rFonts w:hint="eastAsia"/>
          <w:lang w:eastAsia="zh-CN"/>
        </w:rPr>
        <w:t xml:space="preserve">pp. </w:t>
      </w:r>
      <w:r w:rsidR="001B4D71">
        <w:rPr>
          <w:rFonts w:hint="eastAsia"/>
          <w:lang w:eastAsia="zh-CN"/>
        </w:rPr>
        <w:t>2714</w:t>
      </w:r>
      <w:r w:rsidR="005B5FFF">
        <w:rPr>
          <w:rFonts w:hint="eastAsia"/>
          <w:lang w:eastAsia="zh-CN"/>
        </w:rPr>
        <w:t>- 2715</w:t>
      </w:r>
      <w:r w:rsidRPr="00D02257">
        <w:rPr>
          <w:rFonts w:hint="eastAsia"/>
        </w:rPr>
        <w:t>)</w:t>
      </w:r>
    </w:p>
    <w:p w14:paraId="2B25B253" w14:textId="77777777" w:rsidR="00DC4AFC" w:rsidRDefault="00DC4AFC" w:rsidP="00E655DC">
      <w:pPr>
        <w:ind w:left="0" w:firstLine="0"/>
        <w:rPr>
          <w:b/>
          <w:bCs/>
        </w:rPr>
      </w:pPr>
    </w:p>
    <w:p w14:paraId="4F7CFF82" w14:textId="72DCC2C4" w:rsidR="00F529CD" w:rsidRDefault="004668A5" w:rsidP="00F529CD">
      <w:pPr>
        <w:autoSpaceDE w:val="0"/>
        <w:autoSpaceDN w:val="0"/>
        <w:adjustRightInd w:val="0"/>
        <w:rPr>
          <w:bCs/>
        </w:rPr>
      </w:pPr>
      <w:r w:rsidRPr="004668A5">
        <w:rPr>
          <w:b/>
          <w:bCs/>
        </w:rPr>
        <w:t>Su, Y.</w:t>
      </w:r>
      <w:r w:rsidRPr="004668A5">
        <w:t>,</w:t>
      </w:r>
      <w:r w:rsidR="00F529CD">
        <w:t xml:space="preserve"> Guo, X.,</w:t>
      </w:r>
      <w:r w:rsidRPr="004668A5">
        <w:t xml:space="preserve"> </w:t>
      </w:r>
      <w:r w:rsidR="00F529CD">
        <w:t>Wenger, C</w:t>
      </w:r>
      <w:r w:rsidRPr="004668A5">
        <w:t xml:space="preserve">, &amp; </w:t>
      </w:r>
      <w:r w:rsidR="00F529CD">
        <w:t>Baker</w:t>
      </w:r>
      <w:r w:rsidRPr="004668A5">
        <w:t xml:space="preserve">, </w:t>
      </w:r>
      <w:r w:rsidR="00F529CD">
        <w:t>T</w:t>
      </w:r>
      <w:r w:rsidRPr="004668A5">
        <w:t xml:space="preserve">. (2023). </w:t>
      </w:r>
      <w:r w:rsidR="00F529CD" w:rsidRPr="00F529CD">
        <w:t>The new wave of influencers: Examining college athlete identities and the role of homophily and parasocial relationships in leveraging name, image, and likeness</w:t>
      </w:r>
      <w:r w:rsidR="00F529CD">
        <w:t xml:space="preserve">, </w:t>
      </w:r>
      <w:r w:rsidR="00F529CD" w:rsidRPr="00993471">
        <w:rPr>
          <w:i/>
        </w:rPr>
        <w:t xml:space="preserve">Journal of Sport Management. </w:t>
      </w:r>
      <w:r w:rsidR="00F529CD" w:rsidRPr="00993471">
        <w:rPr>
          <w:bCs/>
        </w:rPr>
        <w:t>(Impact Factor: 3.691)</w:t>
      </w:r>
    </w:p>
    <w:p w14:paraId="63F617D1" w14:textId="77777777" w:rsidR="004668A5" w:rsidRPr="004668A5" w:rsidRDefault="004668A5" w:rsidP="00F529CD">
      <w:pPr>
        <w:autoSpaceDE w:val="0"/>
        <w:autoSpaceDN w:val="0"/>
        <w:adjustRightInd w:val="0"/>
        <w:ind w:left="0" w:firstLine="0"/>
      </w:pPr>
    </w:p>
    <w:p w14:paraId="295D8FE0" w14:textId="72FC9273" w:rsidR="004668A5" w:rsidRDefault="004668A5" w:rsidP="004668A5">
      <w:pPr>
        <w:autoSpaceDE w:val="0"/>
        <w:autoSpaceDN w:val="0"/>
        <w:adjustRightInd w:val="0"/>
      </w:pPr>
      <w:r w:rsidRPr="004668A5">
        <w:rPr>
          <w:b/>
          <w:bCs/>
        </w:rPr>
        <w:t>Su, Y.</w:t>
      </w:r>
      <w:r w:rsidRPr="004668A5">
        <w:t xml:space="preserve">, Wang, E. J., &amp; Berthon, P. (2023). Ethical Marketing AI? A Structured Literature Review of the Ethical Challenges Posed by Artificial Intelligence in the Domains of Marketing and Consumer Behavior. </w:t>
      </w:r>
      <w:r>
        <w:t xml:space="preserve">In </w:t>
      </w:r>
      <w:r w:rsidRPr="004668A5">
        <w:rPr>
          <w:i/>
          <w:iCs/>
        </w:rPr>
        <w:t xml:space="preserve">Proceedings of the 56th Hawaii International Conference on System Sciences </w:t>
      </w:r>
      <w:r>
        <w:t xml:space="preserve">(pp. </w:t>
      </w:r>
      <w:r w:rsidRPr="004668A5">
        <w:t>4933-4942</w:t>
      </w:r>
      <w:r>
        <w:t>).</w:t>
      </w:r>
    </w:p>
    <w:p w14:paraId="5E8B4AB3" w14:textId="77777777" w:rsidR="004668A5" w:rsidRDefault="004668A5" w:rsidP="004668A5">
      <w:pPr>
        <w:autoSpaceDE w:val="0"/>
        <w:autoSpaceDN w:val="0"/>
        <w:adjustRightInd w:val="0"/>
      </w:pPr>
    </w:p>
    <w:p w14:paraId="5E35D4EC" w14:textId="20BD97DC" w:rsidR="004668A5" w:rsidRDefault="004668A5" w:rsidP="004668A5">
      <w:pPr>
        <w:rPr>
          <w:bCs/>
        </w:rPr>
      </w:pPr>
      <w:r w:rsidRPr="00993471">
        <w:rPr>
          <w:b/>
          <w:bCs/>
        </w:rPr>
        <w:t xml:space="preserve">Su, Y., </w:t>
      </w:r>
      <w:r w:rsidRPr="00993471">
        <w:rPr>
          <w:rFonts w:hint="eastAsia"/>
          <w:bCs/>
          <w:lang w:eastAsia="zh-CN"/>
        </w:rPr>
        <w:t>Du</w:t>
      </w:r>
      <w:r w:rsidRPr="00993471">
        <w:rPr>
          <w:bCs/>
        </w:rPr>
        <w:t xml:space="preserve">, J., </w:t>
      </w:r>
      <w:proofErr w:type="spellStart"/>
      <w:r w:rsidRPr="00993471">
        <w:rPr>
          <w:bCs/>
        </w:rPr>
        <w:t>Biscaia</w:t>
      </w:r>
      <w:proofErr w:type="spellEnd"/>
      <w:r w:rsidRPr="00993471">
        <w:rPr>
          <w:bCs/>
        </w:rPr>
        <w:t>, R., &amp; Inoue, Y. (202</w:t>
      </w:r>
      <w:r>
        <w:rPr>
          <w:bCs/>
        </w:rPr>
        <w:t>2</w:t>
      </w:r>
      <w:r w:rsidRPr="00993471">
        <w:rPr>
          <w:bCs/>
        </w:rPr>
        <w:t xml:space="preserve">). We are in this together: Sport brand involvement and fans' psychological well-being. </w:t>
      </w:r>
      <w:hyperlink r:id="rId8" w:history="1">
        <w:r w:rsidRPr="00993471">
          <w:rPr>
            <w:bCs/>
            <w:i/>
          </w:rPr>
          <w:t>European Sport Management Quarterly</w:t>
        </w:r>
      </w:hyperlink>
      <w:r w:rsidRPr="00993471">
        <w:rPr>
          <w:bCs/>
        </w:rPr>
        <w:t>. (Impact Factor: 4.000)</w:t>
      </w:r>
    </w:p>
    <w:p w14:paraId="24779CCE" w14:textId="77777777" w:rsidR="004668A5" w:rsidRPr="004668A5" w:rsidRDefault="004668A5" w:rsidP="004668A5">
      <w:pPr>
        <w:rPr>
          <w:bCs/>
        </w:rPr>
      </w:pPr>
    </w:p>
    <w:p w14:paraId="0C01778A" w14:textId="1BC74210" w:rsidR="00E655DC" w:rsidRDefault="00E655DC" w:rsidP="002258BD">
      <w:pPr>
        <w:autoSpaceDE w:val="0"/>
        <w:autoSpaceDN w:val="0"/>
        <w:adjustRightInd w:val="0"/>
        <w:rPr>
          <w:bCs/>
        </w:rPr>
      </w:pPr>
      <w:r w:rsidRPr="00993471">
        <w:t xml:space="preserve">Pizzo, A., </w:t>
      </w:r>
      <w:r w:rsidRPr="00993471">
        <w:rPr>
          <w:b/>
        </w:rPr>
        <w:t>Su, Y.,</w:t>
      </w:r>
      <w:r w:rsidRPr="00993471">
        <w:t xml:space="preserve"> Scholz, T., Baker, B., Hamari, J. &amp; Ndanga, L. (</w:t>
      </w:r>
      <w:r w:rsidR="00093474" w:rsidRPr="00993471">
        <w:t>2022</w:t>
      </w:r>
      <w:r w:rsidRPr="00993471">
        <w:t xml:space="preserve">). An interdisciplinary perspective on esports scholarship: Synthesis, contributions, and future research. </w:t>
      </w:r>
      <w:r w:rsidRPr="00993471">
        <w:rPr>
          <w:i/>
        </w:rPr>
        <w:t>Journal of Sport Management</w:t>
      </w:r>
      <w:r w:rsidR="00480987" w:rsidRPr="00993471">
        <w:rPr>
          <w:i/>
        </w:rPr>
        <w:t xml:space="preserve">. </w:t>
      </w:r>
      <w:r w:rsidR="00480987" w:rsidRPr="00993471">
        <w:rPr>
          <w:bCs/>
        </w:rPr>
        <w:t>(Impact Factor: 3.691)</w:t>
      </w:r>
    </w:p>
    <w:p w14:paraId="463E0E45" w14:textId="77777777" w:rsidR="004668A5" w:rsidRPr="00993471" w:rsidRDefault="004668A5" w:rsidP="002258BD">
      <w:pPr>
        <w:autoSpaceDE w:val="0"/>
        <w:autoSpaceDN w:val="0"/>
        <w:adjustRightInd w:val="0"/>
      </w:pPr>
    </w:p>
    <w:p w14:paraId="35868007" w14:textId="357FEE17" w:rsidR="00E655DC" w:rsidRDefault="00E655DC" w:rsidP="002258BD">
      <w:pPr>
        <w:autoSpaceDE w:val="0"/>
        <w:autoSpaceDN w:val="0"/>
        <w:adjustRightInd w:val="0"/>
        <w:rPr>
          <w:bCs/>
        </w:rPr>
      </w:pPr>
      <w:r w:rsidRPr="00993471">
        <w:t xml:space="preserve">Gupta, K., </w:t>
      </w:r>
      <w:r w:rsidRPr="00993471">
        <w:rPr>
          <w:b/>
        </w:rPr>
        <w:t>Su, Y.,</w:t>
      </w:r>
      <w:r w:rsidRPr="00993471">
        <w:t xml:space="preserve"> Kunkel, T., &amp; Funk, D.C. (</w:t>
      </w:r>
      <w:r w:rsidR="00093474" w:rsidRPr="00993471">
        <w:t>2022</w:t>
      </w:r>
      <w:r w:rsidRPr="00993471">
        <w:t>). The golden geese of freemium mobile games: Using a multimethod approach to identify in-game behaviors of paying and nonpaying super consumers</w:t>
      </w:r>
      <w:r w:rsidRPr="00993471">
        <w:rPr>
          <w:i/>
        </w:rPr>
        <w:t>. Internet Research</w:t>
      </w:r>
      <w:r w:rsidR="00480987" w:rsidRPr="00993471">
        <w:rPr>
          <w:i/>
        </w:rPr>
        <w:t xml:space="preserve">. </w:t>
      </w:r>
      <w:r w:rsidR="00480987" w:rsidRPr="00993471">
        <w:rPr>
          <w:bCs/>
        </w:rPr>
        <w:t xml:space="preserve">(Impact Factor: </w:t>
      </w:r>
      <w:r w:rsidR="007D663F" w:rsidRPr="00993471">
        <w:rPr>
          <w:bCs/>
        </w:rPr>
        <w:t>6.773</w:t>
      </w:r>
      <w:r w:rsidR="00480987" w:rsidRPr="00993471">
        <w:rPr>
          <w:bCs/>
        </w:rPr>
        <w:t>)</w:t>
      </w:r>
    </w:p>
    <w:p w14:paraId="07DDB0AA" w14:textId="77777777" w:rsidR="00F529CD" w:rsidRDefault="00F529CD" w:rsidP="002258BD">
      <w:pPr>
        <w:autoSpaceDE w:val="0"/>
        <w:autoSpaceDN w:val="0"/>
        <w:adjustRightInd w:val="0"/>
        <w:rPr>
          <w:bCs/>
        </w:rPr>
      </w:pPr>
    </w:p>
    <w:p w14:paraId="2C54E38A" w14:textId="77777777" w:rsidR="004668A5" w:rsidRDefault="004668A5" w:rsidP="004668A5">
      <w:pPr>
        <w:rPr>
          <w:bCs/>
        </w:rPr>
      </w:pPr>
      <w:r w:rsidRPr="00993471">
        <w:rPr>
          <w:bCs/>
        </w:rPr>
        <w:lastRenderedPageBreak/>
        <w:t>Doyle, J.,</w:t>
      </w:r>
      <w:r w:rsidRPr="00993471">
        <w:rPr>
          <w:b/>
          <w:bCs/>
        </w:rPr>
        <w:t xml:space="preserve"> Su, Y</w:t>
      </w:r>
      <w:r w:rsidRPr="00993471">
        <w:rPr>
          <w:bCs/>
        </w:rPr>
        <w:t>.,</w:t>
      </w:r>
      <w:r w:rsidRPr="00993471">
        <w:rPr>
          <w:bCs/>
          <w:i/>
        </w:rPr>
        <w:t xml:space="preserve"> </w:t>
      </w:r>
      <w:r w:rsidRPr="00993471">
        <w:rPr>
          <w:bCs/>
        </w:rPr>
        <w:t>&amp; Kunkel, T. (202</w:t>
      </w:r>
      <w:r>
        <w:rPr>
          <w:bCs/>
        </w:rPr>
        <w:t>2</w:t>
      </w:r>
      <w:r w:rsidRPr="00993471">
        <w:rPr>
          <w:bCs/>
        </w:rPr>
        <w:t xml:space="preserve">). </w:t>
      </w:r>
      <w:hyperlink r:id="rId9" w:history="1">
        <w:r w:rsidRPr="00993471">
          <w:rPr>
            <w:rStyle w:val="Hyperlink"/>
            <w:bCs/>
          </w:rPr>
          <w:t>Athlete branding via social media: An examination of the content that drives fan engagement on Instagram</w:t>
        </w:r>
      </w:hyperlink>
      <w:r w:rsidRPr="00993471">
        <w:rPr>
          <w:bCs/>
        </w:rPr>
        <w:t xml:space="preserve">. </w:t>
      </w:r>
      <w:hyperlink r:id="rId10" w:history="1">
        <w:r w:rsidRPr="00993471">
          <w:rPr>
            <w:bCs/>
            <w:i/>
          </w:rPr>
          <w:t>European Sport Management Quarterly</w:t>
        </w:r>
      </w:hyperlink>
      <w:r w:rsidRPr="00993471">
        <w:rPr>
          <w:bCs/>
          <w:i/>
        </w:rPr>
        <w:t xml:space="preserve">. </w:t>
      </w:r>
      <w:r w:rsidRPr="00993471">
        <w:rPr>
          <w:bCs/>
        </w:rPr>
        <w:t>(Impact Factor: 4.000)</w:t>
      </w:r>
    </w:p>
    <w:p w14:paraId="229795A7" w14:textId="77777777" w:rsidR="004668A5" w:rsidRPr="00993471" w:rsidRDefault="004668A5" w:rsidP="002258BD">
      <w:pPr>
        <w:autoSpaceDE w:val="0"/>
        <w:autoSpaceDN w:val="0"/>
        <w:adjustRightInd w:val="0"/>
      </w:pPr>
    </w:p>
    <w:p w14:paraId="08790AAC" w14:textId="1B7EED8E" w:rsidR="00E655DC" w:rsidRDefault="00E655DC" w:rsidP="002258BD">
      <w:pPr>
        <w:autoSpaceDE w:val="0"/>
        <w:autoSpaceDN w:val="0"/>
        <w:adjustRightInd w:val="0"/>
        <w:rPr>
          <w:bCs/>
        </w:rPr>
      </w:pPr>
      <w:proofErr w:type="spellStart"/>
      <w:r w:rsidRPr="00993471">
        <w:t>Lv</w:t>
      </w:r>
      <w:proofErr w:type="spellEnd"/>
      <w:r w:rsidRPr="00993471">
        <w:t xml:space="preserve">, X., Wang., R., &amp; </w:t>
      </w:r>
      <w:r w:rsidRPr="00993471">
        <w:rPr>
          <w:b/>
        </w:rPr>
        <w:t>Su, Y</w:t>
      </w:r>
      <w:r w:rsidRPr="00993471">
        <w:t>. Yang, Y. (</w:t>
      </w:r>
      <w:r w:rsidR="00093474" w:rsidRPr="00993471">
        <w:t>2022</w:t>
      </w:r>
      <w:r w:rsidRPr="00993471">
        <w:t xml:space="preserve">). How live streaming impacts immediate buying behavior and continuous watching intention: A reconstructed AIDMA framework. </w:t>
      </w:r>
      <w:r w:rsidRPr="00993471">
        <w:rPr>
          <w:i/>
        </w:rPr>
        <w:t>Journal of Travel &amp; Tourism Marketing</w:t>
      </w:r>
      <w:r w:rsidR="00480987" w:rsidRPr="00993471">
        <w:rPr>
          <w:i/>
        </w:rPr>
        <w:t>.</w:t>
      </w:r>
      <w:r w:rsidR="00480987" w:rsidRPr="00993471">
        <w:t xml:space="preserve"> </w:t>
      </w:r>
      <w:r w:rsidR="00480987" w:rsidRPr="00993471">
        <w:rPr>
          <w:bCs/>
        </w:rPr>
        <w:t xml:space="preserve">(Impact Factor: </w:t>
      </w:r>
      <w:r w:rsidR="007D663F" w:rsidRPr="00993471">
        <w:rPr>
          <w:bCs/>
        </w:rPr>
        <w:t>7.564</w:t>
      </w:r>
      <w:r w:rsidR="00480987" w:rsidRPr="00993471">
        <w:rPr>
          <w:bCs/>
        </w:rPr>
        <w:t>)</w:t>
      </w:r>
    </w:p>
    <w:p w14:paraId="6F6C1BC7" w14:textId="77777777" w:rsidR="004668A5" w:rsidRDefault="004668A5" w:rsidP="002258BD">
      <w:pPr>
        <w:autoSpaceDE w:val="0"/>
        <w:autoSpaceDN w:val="0"/>
        <w:adjustRightInd w:val="0"/>
        <w:rPr>
          <w:bCs/>
        </w:rPr>
      </w:pPr>
    </w:p>
    <w:p w14:paraId="4E21209D" w14:textId="4C4225B7" w:rsidR="004668A5" w:rsidRDefault="004668A5" w:rsidP="004668A5">
      <w:pPr>
        <w:autoSpaceDE w:val="0"/>
        <w:autoSpaceDN w:val="0"/>
        <w:adjustRightInd w:val="0"/>
      </w:pPr>
      <w:r w:rsidRPr="004668A5">
        <w:t xml:space="preserve">Baker, B. J., Kunkel, T., Doyle, J. P., </w:t>
      </w:r>
      <w:r w:rsidRPr="004668A5">
        <w:rPr>
          <w:b/>
          <w:bCs/>
        </w:rPr>
        <w:t>Su, Y.</w:t>
      </w:r>
      <w:r w:rsidRPr="004668A5">
        <w:t xml:space="preserve">, </w:t>
      </w:r>
      <w:proofErr w:type="spellStart"/>
      <w:r w:rsidRPr="004668A5">
        <w:t>Bredikhina</w:t>
      </w:r>
      <w:proofErr w:type="spellEnd"/>
      <w:r w:rsidRPr="004668A5">
        <w:t xml:space="preserve">, N., &amp; </w:t>
      </w:r>
      <w:proofErr w:type="spellStart"/>
      <w:r w:rsidRPr="004668A5">
        <w:t>Biscaia</w:t>
      </w:r>
      <w:proofErr w:type="spellEnd"/>
      <w:r w:rsidRPr="004668A5">
        <w:t xml:space="preserve">, R. (2022). Remapping the sport </w:t>
      </w:r>
      <w:proofErr w:type="spellStart"/>
      <w:r w:rsidRPr="004668A5">
        <w:t>brandscape</w:t>
      </w:r>
      <w:proofErr w:type="spellEnd"/>
      <w:r w:rsidRPr="004668A5">
        <w:t>: A structured review and future direction for sport brand research. </w:t>
      </w:r>
      <w:r w:rsidRPr="004668A5">
        <w:rPr>
          <w:i/>
          <w:iCs/>
        </w:rPr>
        <w:t>Journal of Sport Management</w:t>
      </w:r>
      <w:r w:rsidRPr="004668A5">
        <w:t>,</w:t>
      </w:r>
    </w:p>
    <w:p w14:paraId="42C4B840" w14:textId="77777777" w:rsidR="004668A5" w:rsidRDefault="004668A5" w:rsidP="004668A5">
      <w:pPr>
        <w:autoSpaceDE w:val="0"/>
        <w:autoSpaceDN w:val="0"/>
        <w:adjustRightInd w:val="0"/>
      </w:pPr>
    </w:p>
    <w:p w14:paraId="06E0B3DE" w14:textId="20ADC722" w:rsidR="004668A5" w:rsidRDefault="004668A5" w:rsidP="004668A5">
      <w:pPr>
        <w:autoSpaceDE w:val="0"/>
        <w:autoSpaceDN w:val="0"/>
        <w:adjustRightInd w:val="0"/>
      </w:pPr>
      <w:r w:rsidRPr="004668A5">
        <w:t xml:space="preserve">Johnson, L. M., Mccullick, B. A., Zhao, T. T., </w:t>
      </w:r>
      <w:proofErr w:type="spellStart"/>
      <w:r w:rsidRPr="004668A5">
        <w:t>Mastromartino</w:t>
      </w:r>
      <w:proofErr w:type="spellEnd"/>
      <w:r w:rsidRPr="004668A5">
        <w:t xml:space="preserve">, B., Kim, E., </w:t>
      </w:r>
      <w:r w:rsidRPr="004668A5">
        <w:rPr>
          <w:b/>
          <w:bCs/>
        </w:rPr>
        <w:t>Su, Y.</w:t>
      </w:r>
      <w:r w:rsidRPr="004668A5">
        <w:t>, &amp; Zhang, J. J. (2022). Identifying Strategic Leadership Behaviors of Sport Industry Leaders: A Phenomenological Method. </w:t>
      </w:r>
      <w:r w:rsidRPr="004668A5">
        <w:rPr>
          <w:i/>
          <w:iCs/>
        </w:rPr>
        <w:t xml:space="preserve">Asia Pacific Journal of Applied Sport Science </w:t>
      </w:r>
      <w:r w:rsidRPr="004668A5">
        <w:t>(APJASS)</w:t>
      </w:r>
    </w:p>
    <w:p w14:paraId="36A030A9" w14:textId="77777777" w:rsidR="004668A5" w:rsidRDefault="004668A5" w:rsidP="004668A5">
      <w:pPr>
        <w:autoSpaceDE w:val="0"/>
        <w:autoSpaceDN w:val="0"/>
        <w:adjustRightInd w:val="0"/>
      </w:pPr>
    </w:p>
    <w:p w14:paraId="016C2D5C" w14:textId="3A778362" w:rsidR="004668A5" w:rsidRDefault="004668A5" w:rsidP="004668A5">
      <w:pPr>
        <w:autoSpaceDE w:val="0"/>
        <w:autoSpaceDN w:val="0"/>
        <w:adjustRightInd w:val="0"/>
        <w:rPr>
          <w:spacing w:val="-2"/>
        </w:rPr>
      </w:pPr>
      <w:r>
        <w:rPr>
          <w:b/>
        </w:rPr>
        <w:t>Su,</w:t>
      </w:r>
      <w:r>
        <w:rPr>
          <w:b/>
          <w:spacing w:val="-4"/>
        </w:rPr>
        <w:t xml:space="preserve"> </w:t>
      </w:r>
      <w:r>
        <w:rPr>
          <w:b/>
        </w:rPr>
        <w:t>Y.</w:t>
      </w:r>
      <w:r>
        <w:t>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Kunkel,</w:t>
      </w:r>
      <w:r>
        <w:rPr>
          <w:spacing w:val="-3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(2021).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significance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sponsored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event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lesser-known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brands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</w:hyperlink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competitive environment</w:t>
        </w:r>
      </w:hyperlink>
      <w:r>
        <w:t xml:space="preserve">. </w:t>
      </w:r>
      <w:r>
        <w:rPr>
          <w:i/>
        </w:rPr>
        <w:t xml:space="preserve">Journal of Product and Brand Management. </w:t>
      </w:r>
      <w:r>
        <w:t xml:space="preserve">(Impact Factor: </w:t>
      </w:r>
      <w:r>
        <w:rPr>
          <w:spacing w:val="-2"/>
        </w:rPr>
        <w:t>4.355)</w:t>
      </w:r>
    </w:p>
    <w:p w14:paraId="15F82517" w14:textId="77777777" w:rsidR="004668A5" w:rsidRPr="00993471" w:rsidRDefault="004668A5" w:rsidP="004668A5">
      <w:pPr>
        <w:autoSpaceDE w:val="0"/>
        <w:autoSpaceDN w:val="0"/>
        <w:adjustRightInd w:val="0"/>
      </w:pPr>
    </w:p>
    <w:p w14:paraId="1BC01106" w14:textId="77CD98B9" w:rsidR="004668A5" w:rsidRDefault="00E655DC" w:rsidP="004668A5">
      <w:pPr>
        <w:rPr>
          <w:bCs/>
        </w:rPr>
      </w:pPr>
      <w:r w:rsidRPr="00993471">
        <w:t xml:space="preserve">Mamo, Y., </w:t>
      </w:r>
      <w:r w:rsidRPr="00993471">
        <w:rPr>
          <w:b/>
        </w:rPr>
        <w:t>Su.</w:t>
      </w:r>
      <w:r w:rsidR="004668A5">
        <w:rPr>
          <w:b/>
        </w:rPr>
        <w:t xml:space="preserve"> </w:t>
      </w:r>
      <w:r w:rsidRPr="00993471">
        <w:rPr>
          <w:b/>
        </w:rPr>
        <w:t>Y.</w:t>
      </w:r>
      <w:r w:rsidRPr="00993471">
        <w:t>, &amp; Andrew D. (2021)</w:t>
      </w:r>
      <w:r w:rsidR="007D663F" w:rsidRPr="00993471">
        <w:t>.</w:t>
      </w:r>
      <w:r w:rsidRPr="00993471">
        <w:rPr>
          <w:b/>
        </w:rPr>
        <w:t xml:space="preserve"> </w:t>
      </w:r>
      <w:r w:rsidRPr="00993471">
        <w:rPr>
          <w:bCs/>
        </w:rPr>
        <w:t>The Transformative Impact of Big Data and Analytics Technologies in Sport Management: Current and Future Directions</w:t>
      </w:r>
      <w:r w:rsidR="007D663F" w:rsidRPr="00993471">
        <w:rPr>
          <w:bCs/>
        </w:rPr>
        <w:t>.</w:t>
      </w:r>
      <w:r w:rsidRPr="00993471">
        <w:rPr>
          <w:rFonts w:ascii="Arial" w:hAnsi="Arial" w:cs="Arial"/>
          <w:color w:val="606060"/>
          <w:sz w:val="21"/>
          <w:szCs w:val="21"/>
          <w:shd w:val="clear" w:color="auto" w:fill="FFFFFF"/>
        </w:rPr>
        <w:t xml:space="preserve"> </w:t>
      </w:r>
      <w:r w:rsidRPr="00993471">
        <w:rPr>
          <w:bCs/>
          <w:i/>
        </w:rPr>
        <w:t>International Journal of Sports Marketing and Sponsorship.</w:t>
      </w:r>
      <w:r w:rsidR="007D663F" w:rsidRPr="00993471">
        <w:rPr>
          <w:bCs/>
          <w:i/>
        </w:rPr>
        <w:t xml:space="preserve"> </w:t>
      </w:r>
      <w:r w:rsidR="007D663F" w:rsidRPr="00993471">
        <w:rPr>
          <w:bCs/>
        </w:rPr>
        <w:t>(Impact Factor: 2.938)</w:t>
      </w:r>
    </w:p>
    <w:p w14:paraId="5BE28115" w14:textId="77777777" w:rsidR="004668A5" w:rsidRPr="002258BD" w:rsidRDefault="004668A5" w:rsidP="004668A5">
      <w:pPr>
        <w:rPr>
          <w:bCs/>
        </w:rPr>
      </w:pPr>
    </w:p>
    <w:p w14:paraId="5C3E693A" w14:textId="568B3F65" w:rsidR="006455A2" w:rsidRDefault="006455A2" w:rsidP="006455A2">
      <w:pPr>
        <w:rPr>
          <w:bCs/>
          <w:i/>
        </w:rPr>
      </w:pPr>
      <w:r w:rsidRPr="00993471">
        <w:rPr>
          <w:b/>
          <w:bCs/>
        </w:rPr>
        <w:t>Su, Y.</w:t>
      </w:r>
      <w:r w:rsidRPr="00993471">
        <w:rPr>
          <w:bCs/>
        </w:rPr>
        <w:t xml:space="preserve">, </w:t>
      </w:r>
      <w:r w:rsidRPr="00993471">
        <w:rPr>
          <w:color w:val="000000"/>
          <w:szCs w:val="23"/>
        </w:rPr>
        <w:t xml:space="preserve">Baker, B., Doyle, J., Yan, M. (2020) </w:t>
      </w:r>
      <w:hyperlink r:id="rId13" w:history="1">
        <w:r w:rsidRPr="00993471">
          <w:rPr>
            <w:rStyle w:val="Hyperlink"/>
            <w:bCs/>
          </w:rPr>
          <w:t>Fan engagement in fifteen seconds: Athletes' relationship marketing during a pandemic via TikTok</w:t>
        </w:r>
      </w:hyperlink>
      <w:r w:rsidRPr="00993471">
        <w:rPr>
          <w:bCs/>
        </w:rPr>
        <w:t xml:space="preserve">. </w:t>
      </w:r>
      <w:r w:rsidRPr="00993471">
        <w:rPr>
          <w:bCs/>
          <w:i/>
        </w:rPr>
        <w:t xml:space="preserve">International Journal of Sport Communication. </w:t>
      </w:r>
    </w:p>
    <w:p w14:paraId="370BECF2" w14:textId="77777777" w:rsidR="004668A5" w:rsidRDefault="004668A5" w:rsidP="006455A2">
      <w:pPr>
        <w:rPr>
          <w:bCs/>
          <w:i/>
        </w:rPr>
      </w:pPr>
    </w:p>
    <w:p w14:paraId="39EF62DA" w14:textId="6DDF1E03" w:rsidR="002258BD" w:rsidRDefault="002258BD" w:rsidP="002258BD">
      <w:pPr>
        <w:rPr>
          <w:bCs/>
        </w:rPr>
      </w:pPr>
      <w:r w:rsidRPr="00993471">
        <w:rPr>
          <w:b/>
          <w:bCs/>
        </w:rPr>
        <w:t>Su, Y.</w:t>
      </w:r>
      <w:r w:rsidRPr="00993471">
        <w:rPr>
          <w:bCs/>
        </w:rPr>
        <w:t xml:space="preserve">, Kunkel, T., &amp; Ye, N. (2020). </w:t>
      </w:r>
      <w:hyperlink r:id="rId14" w:history="1">
        <w:r w:rsidRPr="00993471">
          <w:rPr>
            <w:rStyle w:val="Hyperlink"/>
            <w:bCs/>
          </w:rPr>
          <w:t>When abs don't sell: The impact of male influencers conspicuously displaying a muscular body on female followers.</w:t>
        </w:r>
      </w:hyperlink>
      <w:r w:rsidRPr="00993471">
        <w:rPr>
          <w:bCs/>
        </w:rPr>
        <w:t xml:space="preserve"> </w:t>
      </w:r>
      <w:r w:rsidRPr="00993471">
        <w:rPr>
          <w:bCs/>
          <w:i/>
        </w:rPr>
        <w:t xml:space="preserve">Psychology &amp; Marketing. </w:t>
      </w:r>
      <w:r w:rsidRPr="00993471">
        <w:rPr>
          <w:bCs/>
        </w:rPr>
        <w:t>(Impact Factor: 2.939)</w:t>
      </w:r>
    </w:p>
    <w:p w14:paraId="238F5121" w14:textId="4C28122A" w:rsidR="004668A5" w:rsidRDefault="004668A5" w:rsidP="002258BD">
      <w:pPr>
        <w:rPr>
          <w:bCs/>
          <w:i/>
        </w:rPr>
      </w:pPr>
    </w:p>
    <w:p w14:paraId="15683054" w14:textId="689FD3BF" w:rsidR="004668A5" w:rsidRPr="004668A5" w:rsidRDefault="004668A5" w:rsidP="004668A5">
      <w:pPr>
        <w:rPr>
          <w:bCs/>
          <w:iCs/>
        </w:rPr>
      </w:pPr>
      <w:r w:rsidRPr="004668A5">
        <w:rPr>
          <w:b/>
          <w:iCs/>
        </w:rPr>
        <w:t>Su, Y</w:t>
      </w:r>
      <w:r w:rsidRPr="004668A5">
        <w:rPr>
          <w:bCs/>
          <w:iCs/>
        </w:rPr>
        <w:t>., Baker, B., Doyle, J., &amp; Kunkel, T (2020). Rise of an athlete brand: Factors influencing growth in athletes' social media following after the NFL draft.</w:t>
      </w:r>
      <w:r>
        <w:rPr>
          <w:bCs/>
          <w:iCs/>
        </w:rPr>
        <w:t xml:space="preserve"> </w:t>
      </w:r>
      <w:r w:rsidRPr="00FF3547">
        <w:rPr>
          <w:bCs/>
          <w:i/>
        </w:rPr>
        <w:t xml:space="preserve">Sport Marketing Quarterly. </w:t>
      </w:r>
      <w:r w:rsidRPr="004668A5">
        <w:rPr>
          <w:bCs/>
          <w:iCs/>
        </w:rPr>
        <w:t>(Impact Factor: 2.722)</w:t>
      </w:r>
    </w:p>
    <w:p w14:paraId="5912BAD0" w14:textId="77777777" w:rsidR="004668A5" w:rsidRPr="004668A5" w:rsidRDefault="004668A5" w:rsidP="004668A5">
      <w:pPr>
        <w:rPr>
          <w:bCs/>
          <w:iCs/>
        </w:rPr>
      </w:pPr>
    </w:p>
    <w:p w14:paraId="3E95B586" w14:textId="77777777" w:rsidR="004668A5" w:rsidRPr="004668A5" w:rsidRDefault="004668A5" w:rsidP="004668A5">
      <w:pPr>
        <w:rPr>
          <w:bCs/>
          <w:iCs/>
        </w:rPr>
      </w:pPr>
      <w:r w:rsidRPr="004668A5">
        <w:rPr>
          <w:b/>
          <w:iCs/>
        </w:rPr>
        <w:t>Su, Y</w:t>
      </w:r>
      <w:r w:rsidRPr="004668A5">
        <w:rPr>
          <w:bCs/>
          <w:iCs/>
        </w:rPr>
        <w:t xml:space="preserve">., &amp; Kunkel, T. (2019). Beyond brand fit: The influence of brand contribution on the relationship between service brand alliance and their parent brand. </w:t>
      </w:r>
      <w:r w:rsidRPr="00FF3547">
        <w:rPr>
          <w:bCs/>
          <w:i/>
        </w:rPr>
        <w:t>Journal of Service Management.</w:t>
      </w:r>
      <w:r w:rsidRPr="004668A5">
        <w:rPr>
          <w:bCs/>
          <w:iCs/>
        </w:rPr>
        <w:t xml:space="preserve"> (Impact Factor: 11.768)</w:t>
      </w:r>
    </w:p>
    <w:p w14:paraId="1061A81B" w14:textId="77777777" w:rsidR="004668A5" w:rsidRPr="004668A5" w:rsidRDefault="004668A5" w:rsidP="004668A5">
      <w:pPr>
        <w:rPr>
          <w:bCs/>
          <w:iCs/>
        </w:rPr>
      </w:pPr>
    </w:p>
    <w:p w14:paraId="0D7ABFCB" w14:textId="77777777" w:rsidR="004668A5" w:rsidRPr="004668A5" w:rsidRDefault="004668A5" w:rsidP="004668A5">
      <w:pPr>
        <w:rPr>
          <w:bCs/>
          <w:iCs/>
        </w:rPr>
      </w:pPr>
      <w:r w:rsidRPr="004668A5">
        <w:rPr>
          <w:bCs/>
          <w:iCs/>
        </w:rPr>
        <w:t xml:space="preserve">Na, S*., </w:t>
      </w:r>
      <w:r w:rsidRPr="004668A5">
        <w:rPr>
          <w:b/>
          <w:iCs/>
        </w:rPr>
        <w:t>Su, Y</w:t>
      </w:r>
      <w:r w:rsidRPr="004668A5">
        <w:rPr>
          <w:bCs/>
          <w:iCs/>
        </w:rPr>
        <w:t>*., &amp; Kunkel, T. (2019). Do not bet on your favorite football team: The influence of individual biases and sport context knowledge on game prediction accuracy. European Sport Management Quarterly. (Impact Factor: 4.000)</w:t>
      </w:r>
    </w:p>
    <w:p w14:paraId="0168392A" w14:textId="71F991D8" w:rsidR="005F0EB7" w:rsidRDefault="004668A5" w:rsidP="00F529CD">
      <w:pPr>
        <w:ind w:firstLine="0"/>
        <w:rPr>
          <w:bCs/>
          <w:iCs/>
        </w:rPr>
      </w:pPr>
      <w:r w:rsidRPr="004668A5">
        <w:rPr>
          <w:bCs/>
          <w:iCs/>
        </w:rPr>
        <w:t>*The first two authors contributed equally to the manuscript</w:t>
      </w:r>
    </w:p>
    <w:p w14:paraId="2DFB834E" w14:textId="77777777" w:rsidR="00085622" w:rsidRPr="00F529CD" w:rsidRDefault="00085622" w:rsidP="00F529CD">
      <w:pPr>
        <w:ind w:firstLine="0"/>
        <w:rPr>
          <w:bCs/>
          <w:iCs/>
        </w:rPr>
      </w:pPr>
    </w:p>
    <w:p w14:paraId="5D393827" w14:textId="2AE0B4EE" w:rsidR="002258BD" w:rsidRPr="005F0EB7" w:rsidRDefault="002258BD" w:rsidP="002258BD">
      <w:pPr>
        <w:rPr>
          <w:b/>
        </w:rPr>
      </w:pPr>
      <w:r w:rsidRPr="005F0EB7">
        <w:rPr>
          <w:b/>
        </w:rPr>
        <w:t xml:space="preserve">Refereed Book Chapters: </w:t>
      </w:r>
    </w:p>
    <w:p w14:paraId="0989C949" w14:textId="77777777" w:rsidR="005F0EB7" w:rsidRDefault="005F0EB7" w:rsidP="002258BD">
      <w:pPr>
        <w:rPr>
          <w:bCs/>
        </w:rPr>
      </w:pPr>
    </w:p>
    <w:p w14:paraId="7E14F210" w14:textId="55AA2F5F" w:rsidR="005D1D32" w:rsidRDefault="009622CF" w:rsidP="00F97DE5">
      <w:pPr>
        <w:rPr>
          <w:bCs/>
          <w:lang w:eastAsia="zh-CN"/>
        </w:rPr>
      </w:pPr>
      <w:r>
        <w:rPr>
          <w:rFonts w:hint="eastAsia"/>
          <w:bCs/>
          <w:lang w:eastAsia="zh-CN"/>
        </w:rPr>
        <w:lastRenderedPageBreak/>
        <w:t>Mongeon</w:t>
      </w:r>
      <w:r w:rsidR="00EE530B">
        <w:rPr>
          <w:rFonts w:hint="eastAsia"/>
          <w:bCs/>
          <w:lang w:eastAsia="zh-CN"/>
        </w:rPr>
        <w:t xml:space="preserve">, K, </w:t>
      </w:r>
      <w:r w:rsidR="003A46FF">
        <w:rPr>
          <w:rFonts w:hint="eastAsia"/>
          <w:bCs/>
          <w:lang w:eastAsia="zh-CN"/>
        </w:rPr>
        <w:t>H</w:t>
      </w:r>
      <w:r w:rsidR="00FC6993">
        <w:rPr>
          <w:rFonts w:hint="eastAsia"/>
          <w:bCs/>
          <w:lang w:eastAsia="zh-CN"/>
        </w:rPr>
        <w:t xml:space="preserve">edlund, D., </w:t>
      </w:r>
      <w:r w:rsidR="00FC6993" w:rsidRPr="00FC6993">
        <w:rPr>
          <w:rFonts w:hint="eastAsia"/>
          <w:b/>
          <w:lang w:eastAsia="zh-CN"/>
        </w:rPr>
        <w:t>Su. Y</w:t>
      </w:r>
      <w:r w:rsidR="00FC6993">
        <w:rPr>
          <w:rFonts w:hint="eastAsia"/>
          <w:bCs/>
          <w:lang w:eastAsia="zh-CN"/>
        </w:rPr>
        <w:t>.,</w:t>
      </w:r>
      <w:r w:rsidR="00C87B76">
        <w:rPr>
          <w:rFonts w:hint="eastAsia"/>
          <w:bCs/>
          <w:lang w:eastAsia="zh-CN"/>
        </w:rPr>
        <w:t xml:space="preserve"> (2024) </w:t>
      </w:r>
      <w:r w:rsidRPr="009622CF">
        <w:rPr>
          <w:bCs/>
        </w:rPr>
        <w:t>Analytics in the Sport Industry</w:t>
      </w:r>
      <w:r w:rsidR="00C87B76">
        <w:rPr>
          <w:rFonts w:hint="eastAsia"/>
          <w:bCs/>
          <w:lang w:eastAsia="zh-CN"/>
        </w:rPr>
        <w:t xml:space="preserve"> in </w:t>
      </w:r>
      <w:r w:rsidR="007D7DF8">
        <w:rPr>
          <w:rFonts w:hint="eastAsia"/>
          <w:bCs/>
          <w:lang w:eastAsia="zh-CN"/>
        </w:rPr>
        <w:t xml:space="preserve">Pedersen &amp; Thibault (Eds.) </w:t>
      </w:r>
      <w:r w:rsidR="00F97DE5" w:rsidRPr="00F97DE5">
        <w:rPr>
          <w:bCs/>
          <w:lang w:eastAsia="zh-CN"/>
        </w:rPr>
        <w:t>Contemporary Sport Management</w:t>
      </w:r>
      <w:r w:rsidR="00F97DE5">
        <w:rPr>
          <w:rFonts w:hint="eastAsia"/>
          <w:bCs/>
          <w:lang w:eastAsia="zh-CN"/>
        </w:rPr>
        <w:t xml:space="preserve">. Human Kinetics. </w:t>
      </w:r>
    </w:p>
    <w:p w14:paraId="7D3D4930" w14:textId="77777777" w:rsidR="009E49C5" w:rsidRPr="002258BD" w:rsidRDefault="009E49C5" w:rsidP="004D55DE">
      <w:pPr>
        <w:ind w:left="0" w:firstLine="0"/>
        <w:rPr>
          <w:bCs/>
        </w:rPr>
      </w:pPr>
    </w:p>
    <w:p w14:paraId="13C91128" w14:textId="4A979D4D" w:rsidR="002258BD" w:rsidRDefault="002258BD" w:rsidP="002258BD">
      <w:pPr>
        <w:rPr>
          <w:bCs/>
        </w:rPr>
      </w:pPr>
      <w:r w:rsidRPr="0041437B">
        <w:rPr>
          <w:b/>
        </w:rPr>
        <w:t>Su. Y</w:t>
      </w:r>
      <w:r w:rsidRPr="002258BD">
        <w:rPr>
          <w:bCs/>
        </w:rPr>
        <w:t>., &amp; Kennedy H. (202</w:t>
      </w:r>
      <w:r w:rsidR="004668A5">
        <w:rPr>
          <w:bCs/>
        </w:rPr>
        <w:t>3</w:t>
      </w:r>
      <w:r w:rsidRPr="002258BD">
        <w:rPr>
          <w:bCs/>
        </w:rPr>
        <w:t xml:space="preserve">). COVID-19 and Sport Sponsorship: Seeing the Silver Lining in Times of Crisis. In Frawley &amp; </w:t>
      </w:r>
      <w:proofErr w:type="spellStart"/>
      <w:r w:rsidRPr="002258BD">
        <w:rPr>
          <w:bCs/>
        </w:rPr>
        <w:t>Schulenkorf</w:t>
      </w:r>
      <w:proofErr w:type="spellEnd"/>
      <w:r w:rsidRPr="002258BD">
        <w:rPr>
          <w:bCs/>
        </w:rPr>
        <w:t xml:space="preserve"> (Eds.) Routledge Handbook of Sport and COVID-19. Routledge. </w:t>
      </w:r>
    </w:p>
    <w:p w14:paraId="357A6E76" w14:textId="77777777" w:rsidR="004668A5" w:rsidRPr="002258BD" w:rsidRDefault="004668A5" w:rsidP="002258BD">
      <w:pPr>
        <w:rPr>
          <w:bCs/>
        </w:rPr>
      </w:pPr>
    </w:p>
    <w:p w14:paraId="376C8622" w14:textId="0A149417" w:rsidR="0004754A" w:rsidRDefault="002258BD" w:rsidP="002258BD">
      <w:pPr>
        <w:rPr>
          <w:bCs/>
        </w:rPr>
      </w:pPr>
      <w:r w:rsidRPr="002258BD">
        <w:rPr>
          <w:bCs/>
        </w:rPr>
        <w:t xml:space="preserve">Mamo, Y., </w:t>
      </w:r>
      <w:r w:rsidRPr="0041437B">
        <w:rPr>
          <w:b/>
        </w:rPr>
        <w:t>Su, Y.</w:t>
      </w:r>
      <w:r w:rsidRPr="002258BD">
        <w:rPr>
          <w:bCs/>
        </w:rPr>
        <w:t xml:space="preserve">, &amp; </w:t>
      </w:r>
      <w:proofErr w:type="spellStart"/>
      <w:r w:rsidRPr="002258BD">
        <w:rPr>
          <w:bCs/>
        </w:rPr>
        <w:t>Abeza</w:t>
      </w:r>
      <w:proofErr w:type="spellEnd"/>
      <w:r w:rsidRPr="002258BD">
        <w:rPr>
          <w:bCs/>
        </w:rPr>
        <w:t xml:space="preserve">, G. (2021). Social Media and Data Management. In </w:t>
      </w:r>
      <w:proofErr w:type="spellStart"/>
      <w:r w:rsidRPr="002258BD">
        <w:rPr>
          <w:bCs/>
        </w:rPr>
        <w:t>Abeza</w:t>
      </w:r>
      <w:proofErr w:type="spellEnd"/>
      <w:r w:rsidRPr="002258BD">
        <w:rPr>
          <w:bCs/>
        </w:rPr>
        <w:t xml:space="preserve">, O'Reilly, Sanderson, and Fredrick (Eds.) </w:t>
      </w:r>
      <w:r w:rsidR="00E44B8E" w:rsidRPr="002258BD">
        <w:rPr>
          <w:bCs/>
        </w:rPr>
        <w:t>social media</w:t>
      </w:r>
      <w:r w:rsidRPr="002258BD">
        <w:rPr>
          <w:bCs/>
        </w:rPr>
        <w:t xml:space="preserve"> in Sport</w:t>
      </w:r>
      <w:r w:rsidRPr="002258BD">
        <w:rPr>
          <w:rFonts w:hint="eastAsia"/>
          <w:bCs/>
        </w:rPr>
        <w:t>:</w:t>
      </w:r>
      <w:r w:rsidRPr="002258BD">
        <w:rPr>
          <w:bCs/>
        </w:rPr>
        <w:t xml:space="preserve"> </w:t>
      </w:r>
      <w:r w:rsidRPr="002258BD">
        <w:rPr>
          <w:rFonts w:hint="eastAsia"/>
          <w:bCs/>
        </w:rPr>
        <w:t>T</w:t>
      </w:r>
      <w:r w:rsidRPr="002258BD">
        <w:rPr>
          <w:bCs/>
        </w:rPr>
        <w:t>heory and Practice. World Scientific.</w:t>
      </w:r>
    </w:p>
    <w:p w14:paraId="0939C155" w14:textId="77777777" w:rsidR="003207C4" w:rsidRDefault="003207C4" w:rsidP="003207C4">
      <w:pPr>
        <w:ind w:left="0" w:firstLine="0"/>
        <w:rPr>
          <w:bCs/>
        </w:rPr>
      </w:pPr>
    </w:p>
    <w:p w14:paraId="22DCA877" w14:textId="7119BDE4" w:rsidR="00F529CD" w:rsidRDefault="00F529CD" w:rsidP="00F529CD">
      <w:pPr>
        <w:pStyle w:val="NoSpacing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Pr="007578A8">
        <w:rPr>
          <w:rFonts w:ascii="Times New Roman" w:hAnsi="Times New Roman"/>
          <w:b/>
          <w:sz w:val="24"/>
          <w:szCs w:val="24"/>
        </w:rPr>
        <w:t>efereed Conference Presentations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1FE9CC6" w14:textId="77777777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</w:p>
    <w:p w14:paraId="31690129" w14:textId="2834BA0B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  <w:r w:rsidRPr="00B2115A">
        <w:rPr>
          <w:rFonts w:eastAsia="Times New Roman"/>
          <w:b/>
          <w:bCs/>
        </w:rPr>
        <w:t>Su, Y.,</w:t>
      </w:r>
      <w:r w:rsidRPr="00F117B4">
        <w:rPr>
          <w:rFonts w:eastAsia="Times New Roman"/>
        </w:rPr>
        <w:t xml:space="preserve"> Chen, C., Welch, N., Shin, N., Cooper, J., Newman, J., &amp; Funk, D. (2023). Stop misrepresenting my culture! A critical conversation on cultural competency in sport marketing research. North American Society for Sport Management Conference, Montreal, Canada.</w:t>
      </w:r>
    </w:p>
    <w:p w14:paraId="73DA551F" w14:textId="77777777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</w:p>
    <w:p w14:paraId="245E4076" w14:textId="0F02A756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  <w:r w:rsidRPr="00B2115A">
        <w:rPr>
          <w:rFonts w:eastAsia="Times New Roman"/>
          <w:b/>
          <w:bCs/>
        </w:rPr>
        <w:t>Su, Y</w:t>
      </w:r>
      <w:r w:rsidRPr="00F117B4">
        <w:rPr>
          <w:rFonts w:eastAsia="Times New Roman"/>
        </w:rPr>
        <w:t>. &amp; Gong, H. (2023) Sport Brands in the Meta Economy: Analyzing the Price Drivers of Sports NFTs, North American Society for Sport Management Conference, Montreal, Canada.</w:t>
      </w:r>
    </w:p>
    <w:p w14:paraId="77E53193" w14:textId="77777777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</w:p>
    <w:p w14:paraId="4EDBBC0B" w14:textId="7BF16CBB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  <w:r w:rsidRPr="00F117B4">
        <w:rPr>
          <w:rFonts w:eastAsia="Times New Roman"/>
        </w:rPr>
        <w:t xml:space="preserve">Jiang, M. &amp; </w:t>
      </w:r>
      <w:r w:rsidRPr="00B2115A">
        <w:rPr>
          <w:rFonts w:eastAsia="Times New Roman"/>
          <w:b/>
          <w:bCs/>
        </w:rPr>
        <w:t>Su, Y</w:t>
      </w:r>
      <w:r w:rsidRPr="00F117B4">
        <w:rPr>
          <w:rFonts w:eastAsia="Times New Roman"/>
        </w:rPr>
        <w:t>. (2023). This is #Ad or #notad: how disclosure and message appeal impact influencer motives and consumer response to branded content. American Academy of Advertising Annual Conference. Denver, CO.</w:t>
      </w:r>
    </w:p>
    <w:p w14:paraId="75883590" w14:textId="77777777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</w:p>
    <w:p w14:paraId="5EC9CF48" w14:textId="51459594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  <w:r w:rsidRPr="00B2115A">
        <w:rPr>
          <w:rFonts w:eastAsia="Times New Roman"/>
          <w:b/>
          <w:bCs/>
        </w:rPr>
        <w:t>Su, Y.</w:t>
      </w:r>
      <w:r w:rsidRPr="00F117B4">
        <w:rPr>
          <w:rFonts w:eastAsia="Times New Roman"/>
        </w:rPr>
        <w:t>, Guo, X., Wenger, C, &amp; Baker, T. (2023). The new wave of influencers: Examining college athlete identities and the role of homophily and parasocial relationships in leveraging name, image, and likeness. AMA Winter Academic Conference, Nashville, TN.</w:t>
      </w:r>
    </w:p>
    <w:p w14:paraId="771E5BA2" w14:textId="77777777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</w:p>
    <w:p w14:paraId="2CF284E4" w14:textId="644646FE" w:rsidR="00D5091C" w:rsidRPr="00F117B4" w:rsidRDefault="00D5091C" w:rsidP="00F117B4">
      <w:pPr>
        <w:autoSpaceDE w:val="0"/>
        <w:autoSpaceDN w:val="0"/>
        <w:adjustRightInd w:val="0"/>
        <w:rPr>
          <w:rFonts w:eastAsia="Times New Roman"/>
        </w:rPr>
      </w:pPr>
      <w:r w:rsidRPr="00B2115A">
        <w:rPr>
          <w:rFonts w:eastAsia="Times New Roman"/>
          <w:b/>
          <w:bCs/>
        </w:rPr>
        <w:t>Su, Y.</w:t>
      </w:r>
      <w:r w:rsidRPr="00F117B4">
        <w:rPr>
          <w:rFonts w:eastAsia="Times New Roman"/>
        </w:rPr>
        <w:t>, Wang, E. J., &amp; Berthon, P. (2023). Ethical marketing AI? A structured literature review of the ethical challenges posed by artificial intelligence in the domains of marketing and consumer behavior. 56th Hawaii International Conference on System Sciences. Maui, HI</w:t>
      </w:r>
    </w:p>
    <w:p w14:paraId="0637A46B" w14:textId="77777777" w:rsidR="00F529CD" w:rsidRDefault="00F529CD" w:rsidP="00F529CD">
      <w:pPr>
        <w:pStyle w:val="NoSpacing"/>
        <w:ind w:left="0" w:firstLine="0"/>
        <w:rPr>
          <w:rFonts w:ascii="Times New Roman" w:hAnsi="Times New Roman"/>
          <w:b/>
          <w:sz w:val="24"/>
          <w:szCs w:val="24"/>
        </w:rPr>
      </w:pPr>
    </w:p>
    <w:p w14:paraId="1FAB3F6A" w14:textId="6E56AE2D" w:rsidR="00F529CD" w:rsidRDefault="00F529CD" w:rsidP="00F529CD">
      <w:pPr>
        <w:autoSpaceDE w:val="0"/>
        <w:autoSpaceDN w:val="0"/>
        <w:adjustRightInd w:val="0"/>
        <w:rPr>
          <w:bCs/>
        </w:rPr>
      </w:pPr>
      <w:r w:rsidRPr="007766CC">
        <w:rPr>
          <w:rFonts w:eastAsia="Times New Roman"/>
        </w:rPr>
        <w:t>Doyle</w:t>
      </w:r>
      <w:r>
        <w:rPr>
          <w:rFonts w:eastAsia="Times New Roman"/>
        </w:rPr>
        <w:t>. J.</w:t>
      </w:r>
      <w:r w:rsidRPr="007766CC">
        <w:rPr>
          <w:rFonts w:eastAsia="Times New Roman"/>
        </w:rPr>
        <w:t xml:space="preserve">, </w:t>
      </w:r>
      <w:r w:rsidRPr="007766CC">
        <w:rPr>
          <w:rFonts w:eastAsia="Times New Roman"/>
          <w:b/>
        </w:rPr>
        <w:t>Su, Y.,</w:t>
      </w:r>
      <w:r w:rsidRPr="007766CC">
        <w:rPr>
          <w:rFonts w:eastAsia="Times New Roman"/>
        </w:rPr>
        <w:t xml:space="preserve"> </w:t>
      </w:r>
      <w:r w:rsidR="00D57ABD" w:rsidRPr="007766CC">
        <w:rPr>
          <w:rFonts w:eastAsia="Times New Roman"/>
        </w:rPr>
        <w:t>Kunkel</w:t>
      </w:r>
      <w:r w:rsidRPr="007766CC">
        <w:rPr>
          <w:rFonts w:eastAsia="Times New Roman"/>
        </w:rPr>
        <w:t>, Kelly</w:t>
      </w:r>
      <w:r>
        <w:rPr>
          <w:rFonts w:eastAsia="Times New Roman"/>
        </w:rPr>
        <w:t>, S.</w:t>
      </w:r>
      <w:r w:rsidRPr="007766CC">
        <w:rPr>
          <w:rFonts w:eastAsia="Times New Roman"/>
        </w:rPr>
        <w:t xml:space="preserve">, </w:t>
      </w:r>
      <w:r>
        <w:rPr>
          <w:rFonts w:eastAsia="Times New Roman"/>
        </w:rPr>
        <w:t xml:space="preserve">&amp; </w:t>
      </w:r>
      <w:r w:rsidRPr="007766CC">
        <w:rPr>
          <w:rFonts w:eastAsia="Times New Roman"/>
        </w:rPr>
        <w:t>Filo</w:t>
      </w:r>
      <w:r>
        <w:rPr>
          <w:rFonts w:eastAsia="Times New Roman"/>
        </w:rPr>
        <w:t xml:space="preserve"> K.</w:t>
      </w:r>
      <w:r w:rsidRPr="007766CC">
        <w:rPr>
          <w:rFonts w:eastAsia="Times New Roman"/>
        </w:rPr>
        <w:t xml:space="preserve">, </w:t>
      </w:r>
      <w:r>
        <w:rPr>
          <w:rFonts w:eastAsia="Times New Roman"/>
        </w:rPr>
        <w:t xml:space="preserve">(2022). </w:t>
      </w:r>
      <w:r w:rsidRPr="007766CC">
        <w:rPr>
          <w:rFonts w:eastAsia="Times New Roman"/>
        </w:rPr>
        <w:t>Exploring consumers</w:t>
      </w:r>
      <w:r w:rsidR="007C0484">
        <w:rPr>
          <w:rFonts w:eastAsia="Times New Roman"/>
        </w:rPr>
        <w:t>'</w:t>
      </w:r>
      <w:r w:rsidRPr="007766CC">
        <w:rPr>
          <w:rFonts w:eastAsia="Times New Roman"/>
        </w:rPr>
        <w:t xml:space="preserve"> league and team preferences across men's and women's sport</w:t>
      </w:r>
      <w:r>
        <w:rPr>
          <w:rFonts w:eastAsia="Times New Roman"/>
        </w:rPr>
        <w:t xml:space="preserve">. </w:t>
      </w:r>
      <w:r w:rsidRPr="003F4DCC">
        <w:rPr>
          <w:bCs/>
          <w:i/>
        </w:rPr>
        <w:t>North American Society for Sport Management Conference</w:t>
      </w:r>
      <w:r w:rsidRPr="003F4DCC">
        <w:rPr>
          <w:bCs/>
        </w:rPr>
        <w:t xml:space="preserve">, </w:t>
      </w:r>
      <w:r>
        <w:rPr>
          <w:bCs/>
        </w:rPr>
        <w:t xml:space="preserve">Atlanta, GA. </w:t>
      </w:r>
    </w:p>
    <w:p w14:paraId="07AC953C" w14:textId="77777777" w:rsidR="00F529CD" w:rsidRDefault="00F529CD" w:rsidP="00F529CD">
      <w:pPr>
        <w:autoSpaceDE w:val="0"/>
        <w:autoSpaceDN w:val="0"/>
        <w:adjustRightInd w:val="0"/>
        <w:rPr>
          <w:bCs/>
        </w:rPr>
      </w:pPr>
    </w:p>
    <w:p w14:paraId="02E5DC78" w14:textId="2568E772" w:rsidR="00F529CD" w:rsidRDefault="00F529CD" w:rsidP="00F529CD">
      <w:pPr>
        <w:pStyle w:val="Item1"/>
        <w:ind w:left="720" w:hanging="720"/>
        <w:rPr>
          <w:bCs/>
        </w:rPr>
      </w:pPr>
      <w:r>
        <w:t xml:space="preserve">Guo, X., </w:t>
      </w:r>
      <w:r w:rsidRPr="007766CC">
        <w:rPr>
          <w:b/>
        </w:rPr>
        <w:t>Su, Y.,</w:t>
      </w:r>
      <w:r>
        <w:rPr>
          <w:b/>
        </w:rPr>
        <w:t xml:space="preserve"> </w:t>
      </w:r>
      <w:r w:rsidRPr="00FE5F2D">
        <w:t>&amp; Baker., B. (2022).</w:t>
      </w:r>
      <w:r>
        <w:t xml:space="preserve"> Built with social media activism: Exploring brand development of the </w:t>
      </w:r>
      <w:proofErr w:type="spellStart"/>
      <w:r>
        <w:t>seattle</w:t>
      </w:r>
      <w:proofErr w:type="spellEnd"/>
      <w:r>
        <w:t xml:space="preserve"> kraken. </w:t>
      </w:r>
      <w:r w:rsidRPr="00FE5F2D">
        <w:rPr>
          <w:i/>
        </w:rPr>
        <w:t>North American Society for Sport Management Conference</w:t>
      </w:r>
      <w:r w:rsidRPr="00FE5F2D">
        <w:t>, Atlanta, GA.</w:t>
      </w:r>
      <w:r>
        <w:rPr>
          <w:bCs/>
        </w:rPr>
        <w:t xml:space="preserve"> </w:t>
      </w:r>
    </w:p>
    <w:p w14:paraId="47478783" w14:textId="77777777" w:rsidR="00F529CD" w:rsidRDefault="00F529CD" w:rsidP="00F529CD">
      <w:pPr>
        <w:pStyle w:val="Item1"/>
        <w:ind w:left="720" w:hanging="720"/>
        <w:rPr>
          <w:bCs/>
        </w:rPr>
      </w:pPr>
    </w:p>
    <w:p w14:paraId="1E2694F8" w14:textId="32CB60C0" w:rsidR="00F529CD" w:rsidRDefault="00F529CD" w:rsidP="00F529CD">
      <w:pPr>
        <w:pStyle w:val="Item1"/>
        <w:ind w:left="720" w:hanging="720"/>
      </w:pPr>
      <w:r>
        <w:t xml:space="preserve">Gashaw, A., Achen, R., </w:t>
      </w:r>
      <w:proofErr w:type="spellStart"/>
      <w:r>
        <w:t>Cianfrone</w:t>
      </w:r>
      <w:proofErr w:type="spellEnd"/>
      <w:r>
        <w:t xml:space="preserve"> B., Frederick, E., Mamo, Y., O</w:t>
      </w:r>
      <w:r w:rsidR="007C0484">
        <w:t>'</w:t>
      </w:r>
      <w:r>
        <w:t xml:space="preserve">Reilly, N., Sanderson., J. </w:t>
      </w:r>
    </w:p>
    <w:p w14:paraId="492DB98C" w14:textId="77777777" w:rsidR="00F529CD" w:rsidRDefault="00F529CD" w:rsidP="00F529CD">
      <w:pPr>
        <w:pStyle w:val="Item1"/>
        <w:ind w:left="720" w:hanging="720"/>
        <w:rPr>
          <w:bCs/>
        </w:rPr>
      </w:pPr>
      <w:r w:rsidRPr="006A6CB7">
        <w:rPr>
          <w:b/>
        </w:rPr>
        <w:t xml:space="preserve">            Su. Y.,</w:t>
      </w:r>
      <w:r>
        <w:t xml:space="preserve">  &amp; Wagner, D. (2022). S</w:t>
      </w:r>
      <w:r w:rsidRPr="00E530F7">
        <w:t xml:space="preserve">ocial media as an agent of change in sport. </w:t>
      </w:r>
      <w:r>
        <w:rPr>
          <w:i/>
        </w:rPr>
        <w:t xml:space="preserve">North American Society for </w:t>
      </w:r>
      <w:r w:rsidRPr="00FE5F2D">
        <w:rPr>
          <w:i/>
        </w:rPr>
        <w:t>Sport Management Conference</w:t>
      </w:r>
      <w:r w:rsidRPr="00FE5F2D">
        <w:t>, Atlanta, GA.</w:t>
      </w:r>
      <w:r>
        <w:rPr>
          <w:bCs/>
        </w:rPr>
        <w:t xml:space="preserve"> </w:t>
      </w:r>
    </w:p>
    <w:p w14:paraId="7A340653" w14:textId="77777777" w:rsidR="00F529CD" w:rsidRDefault="00F529CD" w:rsidP="00F529CD">
      <w:pPr>
        <w:pStyle w:val="Item1"/>
        <w:ind w:left="720" w:hanging="720"/>
      </w:pPr>
    </w:p>
    <w:p w14:paraId="38E38F85" w14:textId="5E7D8EA7" w:rsidR="00F529CD" w:rsidRDefault="00F529CD" w:rsidP="00F529CD">
      <w:pPr>
        <w:pStyle w:val="Item1"/>
        <w:ind w:left="720" w:hanging="720"/>
        <w:rPr>
          <w:bCs/>
        </w:rPr>
      </w:pPr>
      <w:r>
        <w:lastRenderedPageBreak/>
        <w:t xml:space="preserve">Kim J., &amp; </w:t>
      </w:r>
      <w:r w:rsidRPr="00050E27">
        <w:rPr>
          <w:b/>
        </w:rPr>
        <w:t>Su. Y.</w:t>
      </w:r>
      <w:r>
        <w:t xml:space="preserve">, Staging for a global audience: A scoping review of sponsorship research in non-western </w:t>
      </w:r>
      <w:r w:rsidR="000D504D">
        <w:t>contexts.</w:t>
      </w:r>
      <w:r w:rsidR="000D504D">
        <w:rPr>
          <w:rFonts w:eastAsiaTheme="minorEastAsia" w:hint="eastAsia"/>
          <w:lang w:eastAsia="zh-CN"/>
        </w:rPr>
        <w:t xml:space="preserve"> </w:t>
      </w:r>
      <w:r>
        <w:rPr>
          <w:i/>
        </w:rPr>
        <w:t xml:space="preserve">North American Society for </w:t>
      </w:r>
      <w:r w:rsidRPr="00FE5F2D">
        <w:rPr>
          <w:i/>
        </w:rPr>
        <w:t>Sport Management Conference</w:t>
      </w:r>
      <w:r w:rsidRPr="00FE5F2D">
        <w:t>, Atlanta, GA.</w:t>
      </w:r>
      <w:r>
        <w:rPr>
          <w:bCs/>
        </w:rPr>
        <w:t xml:space="preserve"> </w:t>
      </w:r>
    </w:p>
    <w:p w14:paraId="0D05B46A" w14:textId="77777777" w:rsidR="00F529CD" w:rsidRDefault="00F529CD" w:rsidP="00F529CD">
      <w:pPr>
        <w:pStyle w:val="Item1"/>
        <w:ind w:left="720" w:hanging="720"/>
      </w:pPr>
    </w:p>
    <w:p w14:paraId="7097CD1E" w14:textId="58B2FED7" w:rsidR="00F529CD" w:rsidRDefault="00F529CD" w:rsidP="00F529CD">
      <w:pPr>
        <w:pStyle w:val="Item1"/>
        <w:ind w:left="720" w:hanging="720"/>
      </w:pPr>
      <w:r w:rsidRPr="008A5845">
        <w:rPr>
          <w:b/>
        </w:rPr>
        <w:t>Su, Y.</w:t>
      </w:r>
      <w:r>
        <w:t xml:space="preserve"> (2021) From influencers to endorsers: Connecting female athletes' personal brand with potential sponsored product categories using a computer vision approach. </w:t>
      </w:r>
      <w:r w:rsidRPr="008A5845">
        <w:rPr>
          <w:i/>
        </w:rPr>
        <w:t>Sport Marketing Association Annual Conference</w:t>
      </w:r>
      <w:r>
        <w:t>, Las Vegas, NV.</w:t>
      </w:r>
    </w:p>
    <w:p w14:paraId="65E75ED6" w14:textId="77777777" w:rsidR="00F529CD" w:rsidRPr="008A5845" w:rsidRDefault="00F529CD" w:rsidP="00F529CD">
      <w:pPr>
        <w:pStyle w:val="Item1"/>
        <w:ind w:left="720" w:hanging="720"/>
      </w:pPr>
    </w:p>
    <w:p w14:paraId="0AA4F123" w14:textId="77777777" w:rsidR="00F529CD" w:rsidRDefault="00F529CD" w:rsidP="00F529CD">
      <w:pPr>
        <w:pStyle w:val="Item1"/>
        <w:ind w:left="720" w:hanging="720"/>
      </w:pPr>
      <w:r w:rsidRPr="008A5845">
        <w:rPr>
          <w:b/>
        </w:rPr>
        <w:t>Su, Y.,</w:t>
      </w:r>
      <w:r>
        <w:t xml:space="preserve"> Du, J., &amp; Baker., B. (2021) Resumption of sport consumption after COVID-induced disruption. </w:t>
      </w:r>
      <w:r w:rsidRPr="008A5845">
        <w:rPr>
          <w:i/>
        </w:rPr>
        <w:t>AMA Summer Academic Conference</w:t>
      </w:r>
      <w:r>
        <w:t>. Online</w:t>
      </w:r>
    </w:p>
    <w:p w14:paraId="74C37B4B" w14:textId="77777777" w:rsidR="00F529CD" w:rsidRDefault="00F529CD" w:rsidP="00F529CD">
      <w:pPr>
        <w:pStyle w:val="Item1"/>
        <w:ind w:left="0" w:firstLine="0"/>
      </w:pPr>
    </w:p>
    <w:p w14:paraId="0A5DD334" w14:textId="77777777" w:rsidR="00F529CD" w:rsidRDefault="00F529CD" w:rsidP="00F529CD">
      <w:pPr>
        <w:pStyle w:val="Item1"/>
        <w:ind w:left="720" w:hanging="720"/>
      </w:pPr>
      <w:r w:rsidRPr="008A5845">
        <w:rPr>
          <w:b/>
        </w:rPr>
        <w:t>Su, Y.,</w:t>
      </w:r>
      <w:r>
        <w:t xml:space="preserve"> Du, J. </w:t>
      </w:r>
      <w:proofErr w:type="spellStart"/>
      <w:r>
        <w:t>Biscaia</w:t>
      </w:r>
      <w:proofErr w:type="spellEnd"/>
      <w:r>
        <w:t xml:space="preserve">, R., &amp; Inoue. Y. (2021) We are in this together: Sport brand involvement and fans' psychological well-being. </w:t>
      </w:r>
      <w:r w:rsidRPr="008A5845">
        <w:rPr>
          <w:i/>
        </w:rPr>
        <w:t>North American Society for Sport Management Conference.</w:t>
      </w:r>
      <w:r>
        <w:t xml:space="preserve"> Online</w:t>
      </w:r>
    </w:p>
    <w:p w14:paraId="4C7C152E" w14:textId="77777777" w:rsidR="00F529CD" w:rsidRDefault="00F529CD" w:rsidP="00F529CD">
      <w:pPr>
        <w:pStyle w:val="Item1"/>
        <w:ind w:left="0" w:firstLine="0"/>
      </w:pPr>
    </w:p>
    <w:p w14:paraId="4F4574C1" w14:textId="77777777" w:rsidR="00F529CD" w:rsidRDefault="00F529CD" w:rsidP="00F529CD">
      <w:pPr>
        <w:pStyle w:val="Item1"/>
        <w:ind w:left="720" w:hanging="720"/>
      </w:pPr>
      <w:r w:rsidRPr="007A4040">
        <w:rPr>
          <w:b/>
        </w:rPr>
        <w:t>Su, Y.,</w:t>
      </w:r>
      <w:r>
        <w:t xml:space="preserve"> Kunkel, T., &amp; Ye, N. (2020). </w:t>
      </w:r>
      <w:r w:rsidRPr="0085425C">
        <w:t>When abs don</w:t>
      </w:r>
      <w:r>
        <w:t>'</w:t>
      </w:r>
      <w:r w:rsidRPr="0085425C">
        <w:t>t sell: The impact of male influencers conspicuously displaying a mu</w:t>
      </w:r>
      <w:r>
        <w:t>scular body on female followers</w:t>
      </w:r>
      <w:r>
        <w:rPr>
          <w:i/>
        </w:rPr>
        <w:t xml:space="preserve">. </w:t>
      </w:r>
      <w:r w:rsidRPr="0085425C">
        <w:rPr>
          <w:i/>
        </w:rPr>
        <w:t>2020 Society for Consumer Psychology Conference</w:t>
      </w:r>
      <w:r>
        <w:t>. San Diego, CA.</w:t>
      </w:r>
    </w:p>
    <w:p w14:paraId="369CF14C" w14:textId="77777777" w:rsidR="00F529CD" w:rsidRDefault="00F529CD" w:rsidP="00F529CD">
      <w:pPr>
        <w:pStyle w:val="Item1"/>
        <w:ind w:left="360"/>
      </w:pPr>
    </w:p>
    <w:p w14:paraId="3DE1BAA4" w14:textId="77777777" w:rsidR="00F529CD" w:rsidRDefault="00F529CD" w:rsidP="00F529CD">
      <w:pPr>
        <w:autoSpaceDE w:val="0"/>
        <w:autoSpaceDN w:val="0"/>
        <w:adjustRightInd w:val="0"/>
      </w:pPr>
      <w:r>
        <w:t xml:space="preserve">Kennedy, H., &amp; </w:t>
      </w:r>
      <w:r w:rsidRPr="007A4040">
        <w:rPr>
          <w:b/>
        </w:rPr>
        <w:t>Su, Y</w:t>
      </w:r>
      <w:r w:rsidRPr="005D2FBA">
        <w:t>.</w:t>
      </w:r>
      <w:r>
        <w:t xml:space="preserve"> (2020).</w:t>
      </w:r>
      <w:r w:rsidRPr="0085425C">
        <w:t xml:space="preserve"> </w:t>
      </w:r>
      <w:r>
        <w:t xml:space="preserve">Marketing through disruption: Advertising in the sport industry's multi-screen reality. </w:t>
      </w:r>
      <w:r w:rsidRPr="007A4040">
        <w:rPr>
          <w:i/>
        </w:rPr>
        <w:t>AMA Summer Academic Conference</w:t>
      </w:r>
      <w:r>
        <w:t>. San Fransisco, CA.</w:t>
      </w:r>
    </w:p>
    <w:p w14:paraId="17C1EABD" w14:textId="77777777" w:rsidR="00F529CD" w:rsidRDefault="00F529CD" w:rsidP="00F529CD">
      <w:pPr>
        <w:autoSpaceDE w:val="0"/>
        <w:autoSpaceDN w:val="0"/>
        <w:adjustRightInd w:val="0"/>
      </w:pPr>
    </w:p>
    <w:p w14:paraId="0557213E" w14:textId="029FCE92" w:rsidR="00F529CD" w:rsidRDefault="00F529CD" w:rsidP="00F529CD">
      <w:pPr>
        <w:autoSpaceDE w:val="0"/>
        <w:autoSpaceDN w:val="0"/>
        <w:adjustRightInd w:val="0"/>
        <w:rPr>
          <w:bCs/>
        </w:rPr>
      </w:pPr>
      <w:r>
        <w:t xml:space="preserve">Keshav, </w:t>
      </w:r>
      <w:r w:rsidRPr="007A4040">
        <w:t>G.</w:t>
      </w:r>
      <w:r>
        <w:t>,</w:t>
      </w:r>
      <w:r>
        <w:rPr>
          <w:b/>
        </w:rPr>
        <w:t xml:space="preserve"> Su, </w:t>
      </w:r>
      <w:r w:rsidRPr="00D21D0C">
        <w:rPr>
          <w:b/>
        </w:rPr>
        <w:t>Y</w:t>
      </w:r>
      <w:r>
        <w:t>., Kunkel T., &amp; Funk, D.C.</w:t>
      </w:r>
      <w:r w:rsidR="00E16957">
        <w:rPr>
          <w:rFonts w:hint="eastAsia"/>
          <w:lang w:eastAsia="zh-CN"/>
        </w:rPr>
        <w:t xml:space="preserve"> </w:t>
      </w:r>
      <w:r>
        <w:t>(2020).</w:t>
      </w:r>
      <w:r w:rsidRPr="007A4040">
        <w:t xml:space="preserve"> Advergames: Gamification as a Tool to Improve Event-Sponsor Advertising</w:t>
      </w:r>
      <w:r>
        <w:t xml:space="preserve">. </w:t>
      </w:r>
      <w:r w:rsidRPr="003F4DCC">
        <w:rPr>
          <w:bCs/>
          <w:i/>
        </w:rPr>
        <w:t>North American Society for Sport Management Conference</w:t>
      </w:r>
      <w:r w:rsidRPr="003F4DCC">
        <w:rPr>
          <w:bCs/>
        </w:rPr>
        <w:t xml:space="preserve">, </w:t>
      </w:r>
      <w:r>
        <w:rPr>
          <w:bCs/>
        </w:rPr>
        <w:t xml:space="preserve">San Diego, CA. </w:t>
      </w:r>
    </w:p>
    <w:p w14:paraId="7AA2ED0F" w14:textId="77777777" w:rsidR="00F529CD" w:rsidRDefault="00F529CD" w:rsidP="00F529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76D58BA" w14:textId="77777777" w:rsidR="00F529CD" w:rsidRDefault="00F529CD" w:rsidP="00F529CD">
      <w:pPr>
        <w:autoSpaceDE w:val="0"/>
        <w:autoSpaceDN w:val="0"/>
        <w:adjustRightInd w:val="0"/>
        <w:rPr>
          <w:bCs/>
        </w:rPr>
      </w:pPr>
      <w:proofErr w:type="spellStart"/>
      <w:r>
        <w:t>Qian,Y</w:t>
      </w:r>
      <w:proofErr w:type="spellEnd"/>
      <w:r>
        <w:rPr>
          <w:lang w:eastAsia="zh-CN"/>
        </w:rPr>
        <w:t>.,</w:t>
      </w:r>
      <w:r>
        <w:t xml:space="preserve"> </w:t>
      </w:r>
      <w:r>
        <w:rPr>
          <w:b/>
        </w:rPr>
        <w:t xml:space="preserve">Su, </w:t>
      </w:r>
      <w:r w:rsidRPr="00D21D0C">
        <w:rPr>
          <w:b/>
        </w:rPr>
        <w:t>Y</w:t>
      </w:r>
      <w:r>
        <w:t xml:space="preserve">., Holland, J., &amp; Seifried, C. (2020). </w:t>
      </w:r>
      <w:r w:rsidRPr="007A4040">
        <w:t>Understanding viewers</w:t>
      </w:r>
      <w:r>
        <w:t>'</w:t>
      </w:r>
      <w:r w:rsidRPr="007A4040">
        <w:t xml:space="preserve"> interactivity and intentions to watch Thursday Night Football on Twitch: The mediating roles of co-crea</w:t>
      </w:r>
      <w:r>
        <w:t xml:space="preserve">tion experience and involvement. </w:t>
      </w:r>
      <w:r w:rsidRPr="003F4DCC">
        <w:rPr>
          <w:bCs/>
          <w:i/>
        </w:rPr>
        <w:t>North American Society for Sport Management Conference</w:t>
      </w:r>
      <w:r w:rsidRPr="003F4DCC">
        <w:rPr>
          <w:bCs/>
        </w:rPr>
        <w:t xml:space="preserve">, </w:t>
      </w:r>
      <w:r>
        <w:rPr>
          <w:bCs/>
        </w:rPr>
        <w:t xml:space="preserve">San Diego, CA. </w:t>
      </w:r>
    </w:p>
    <w:p w14:paraId="18F1B037" w14:textId="77777777" w:rsidR="00F529CD" w:rsidRPr="007A4040" w:rsidRDefault="00F529CD" w:rsidP="00F529CD">
      <w:pPr>
        <w:autoSpaceDE w:val="0"/>
        <w:autoSpaceDN w:val="0"/>
        <w:adjustRightInd w:val="0"/>
        <w:rPr>
          <w:bCs/>
        </w:rPr>
      </w:pPr>
    </w:p>
    <w:p w14:paraId="0B01DCE4" w14:textId="77777777" w:rsidR="00F529CD" w:rsidRPr="00090D6D" w:rsidRDefault="00F529CD" w:rsidP="00F529CD">
      <w:pPr>
        <w:autoSpaceDE w:val="0"/>
        <w:autoSpaceDN w:val="0"/>
        <w:adjustRightInd w:val="0"/>
      </w:pPr>
      <w:r w:rsidRPr="00C84402">
        <w:rPr>
          <w:b/>
          <w:bCs/>
          <w:lang w:val="en-AU"/>
        </w:rPr>
        <w:t>Su, Y.</w:t>
      </w:r>
      <w:r w:rsidRPr="00090D6D">
        <w:rPr>
          <w:bCs/>
          <w:lang w:val="en-AU"/>
        </w:rPr>
        <w:t>, &amp; Kunkel, T</w:t>
      </w:r>
      <w:r>
        <w:rPr>
          <w:bCs/>
          <w:lang w:val="en-AU"/>
        </w:rPr>
        <w:t>. (2020</w:t>
      </w:r>
      <w:r w:rsidRPr="00090D6D">
        <w:rPr>
          <w:bCs/>
          <w:lang w:val="en-AU"/>
        </w:rPr>
        <w:t>).</w:t>
      </w:r>
      <w:r>
        <w:rPr>
          <w:bCs/>
          <w:lang w:val="en-AU"/>
        </w:rPr>
        <w:t xml:space="preserve"> </w:t>
      </w:r>
      <w:r w:rsidRPr="00C84402">
        <w:rPr>
          <w:bCs/>
          <w:lang w:val="en-AU"/>
        </w:rPr>
        <w:t>Aspirational storytelling is the new fashion: How lifestyle influencers use athleticism to build a personal brand narrative</w:t>
      </w:r>
      <w:r>
        <w:rPr>
          <w:bCs/>
          <w:lang w:val="en-AU"/>
        </w:rPr>
        <w:t xml:space="preserve">. </w:t>
      </w:r>
      <w:r w:rsidRPr="007A4040">
        <w:rPr>
          <w:bCs/>
          <w:i/>
          <w:lang w:val="en-AU"/>
        </w:rPr>
        <w:t>AMA Winter Academic Conference</w:t>
      </w:r>
      <w:r w:rsidRPr="00C84402">
        <w:rPr>
          <w:bCs/>
          <w:lang w:val="en-AU"/>
        </w:rPr>
        <w:t>.</w:t>
      </w:r>
      <w:r>
        <w:rPr>
          <w:bCs/>
          <w:lang w:val="en-AU"/>
        </w:rPr>
        <w:t xml:space="preserve"> San Diego, CA.</w:t>
      </w:r>
    </w:p>
    <w:p w14:paraId="6183BF10" w14:textId="77777777" w:rsidR="00F529CD" w:rsidRDefault="00F529CD" w:rsidP="00F529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1645B769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6B729D">
        <w:rPr>
          <w:b/>
          <w:bCs/>
          <w:lang w:val="en-AU"/>
        </w:rPr>
        <w:t>Su, Y</w:t>
      </w:r>
      <w:r w:rsidRPr="0073195F">
        <w:rPr>
          <w:b/>
          <w:bCs/>
          <w:lang w:val="en-AU"/>
        </w:rPr>
        <w:t>.</w:t>
      </w:r>
      <w:r w:rsidRPr="001D14B7">
        <w:rPr>
          <w:bCs/>
          <w:lang w:val="en-AU"/>
        </w:rPr>
        <w:t>,</w:t>
      </w:r>
      <w:r w:rsidRPr="006B729D">
        <w:rPr>
          <w:bCs/>
          <w:lang w:val="en-AU"/>
        </w:rPr>
        <w:t xml:space="preserve"> </w:t>
      </w:r>
      <w:r w:rsidRPr="006B729D">
        <w:rPr>
          <w:color w:val="000000"/>
          <w:szCs w:val="23"/>
          <w:lang w:val="en-AU"/>
        </w:rPr>
        <w:t>&amp; Kunkel, T</w:t>
      </w:r>
      <w:r>
        <w:rPr>
          <w:color w:val="000000"/>
          <w:szCs w:val="23"/>
          <w:lang w:val="en-AU"/>
        </w:rPr>
        <w:t>.</w:t>
      </w:r>
      <w:r>
        <w:rPr>
          <w:bCs/>
          <w:lang w:val="en-AU"/>
        </w:rPr>
        <w:t xml:space="preserve"> (2019</w:t>
      </w:r>
      <w:r w:rsidRPr="006B729D">
        <w:rPr>
          <w:bCs/>
          <w:lang w:val="en-AU"/>
        </w:rPr>
        <w:t>).</w:t>
      </w:r>
      <w:r w:rsidRPr="00090D6D">
        <w:t xml:space="preserve"> </w:t>
      </w:r>
      <w:r>
        <w:t>The aspirational narcissist: T</w:t>
      </w:r>
      <w:r w:rsidRPr="00E530F7">
        <w:t>he impact of athletic images on social media followers</w:t>
      </w:r>
      <w:r w:rsidRPr="00E530F7">
        <w:rPr>
          <w:rFonts w:hint="eastAsia"/>
        </w:rPr>
        <w:t>.</w:t>
      </w:r>
      <w:r w:rsidRPr="003F4DCC">
        <w:t xml:space="preserve">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Marketing Association Annual Conference</w:t>
      </w:r>
      <w:r w:rsidRPr="003F4DCC">
        <w:rPr>
          <w:bCs/>
        </w:rPr>
        <w:t xml:space="preserve">, </w:t>
      </w:r>
      <w:r>
        <w:rPr>
          <w:bCs/>
        </w:rPr>
        <w:t>Chicago, IL</w:t>
      </w:r>
    </w:p>
    <w:p w14:paraId="0B99EE85" w14:textId="77777777" w:rsidR="00F529CD" w:rsidRDefault="00F529CD" w:rsidP="00F529CD">
      <w:pPr>
        <w:pStyle w:val="NoSpacing"/>
        <w:ind w:left="0" w:firstLine="0"/>
        <w:rPr>
          <w:rFonts w:ascii="Times New Roman" w:hAnsi="Times New Roman"/>
          <w:b/>
          <w:sz w:val="24"/>
          <w:szCs w:val="24"/>
        </w:rPr>
      </w:pPr>
    </w:p>
    <w:p w14:paraId="2B6020B6" w14:textId="77777777" w:rsidR="00F529CD" w:rsidRPr="00C54CB4" w:rsidRDefault="00F529CD" w:rsidP="00F529CD">
      <w:pPr>
        <w:autoSpaceDE w:val="0"/>
        <w:autoSpaceDN w:val="0"/>
        <w:adjustRightInd w:val="0"/>
      </w:pPr>
      <w:r>
        <w:rPr>
          <w:b/>
        </w:rPr>
        <w:t xml:space="preserve">Su, </w:t>
      </w:r>
      <w:r w:rsidRPr="00C54CB4">
        <w:rPr>
          <w:b/>
        </w:rPr>
        <w:t>Y</w:t>
      </w:r>
      <w:r>
        <w:rPr>
          <w:b/>
        </w:rPr>
        <w:t>.</w:t>
      </w:r>
      <w:r w:rsidRPr="00C54CB4">
        <w:t xml:space="preserve"> (2019)</w:t>
      </w:r>
      <w:r>
        <w:t>.</w:t>
      </w:r>
      <w:r w:rsidRPr="00C54CB4">
        <w:t xml:space="preserve"> </w:t>
      </w:r>
      <w:proofErr w:type="spellStart"/>
      <w:r w:rsidRPr="00C54CB4">
        <w:t>Athletification</w:t>
      </w:r>
      <w:proofErr w:type="spellEnd"/>
      <w:r w:rsidRPr="00C54CB4">
        <w:t>: an aspirational consumption signal on social media</w:t>
      </w:r>
      <w:r>
        <w:t>.</w:t>
      </w:r>
      <w:r w:rsidRPr="00C54CB4">
        <w:t xml:space="preserve"> </w:t>
      </w:r>
      <w:r w:rsidRPr="00C54CB4">
        <w:rPr>
          <w:i/>
        </w:rPr>
        <w:t>Consumer Culture Theory Conference</w:t>
      </w:r>
      <w:r w:rsidRPr="00C54CB4">
        <w:t xml:space="preserve">, Montreal, Canada </w:t>
      </w:r>
    </w:p>
    <w:p w14:paraId="21D3A908" w14:textId="77777777" w:rsidR="00F529CD" w:rsidRDefault="00F529CD" w:rsidP="00F529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0085340" w14:textId="77777777" w:rsidR="00F529CD" w:rsidRPr="00D21D0C" w:rsidRDefault="00F529CD" w:rsidP="00F529CD">
      <w:pPr>
        <w:autoSpaceDE w:val="0"/>
        <w:autoSpaceDN w:val="0"/>
        <w:adjustRightInd w:val="0"/>
        <w:rPr>
          <w:bCs/>
        </w:rPr>
      </w:pPr>
      <w:r>
        <w:t xml:space="preserve">Pu, H., Kim, J., &amp; </w:t>
      </w:r>
      <w:r>
        <w:rPr>
          <w:b/>
        </w:rPr>
        <w:t xml:space="preserve">Su, </w:t>
      </w:r>
      <w:r w:rsidRPr="00D21D0C">
        <w:rPr>
          <w:b/>
        </w:rPr>
        <w:t>Y</w:t>
      </w:r>
      <w:r>
        <w:t xml:space="preserve">. (2019). </w:t>
      </w:r>
      <w:r w:rsidRPr="00D21D0C">
        <w:t>The effect of mega-events on natio</w:t>
      </w:r>
      <w:r>
        <w:t xml:space="preserve">n image. </w:t>
      </w:r>
      <w:r w:rsidRPr="003F4DCC">
        <w:rPr>
          <w:bCs/>
          <w:i/>
        </w:rPr>
        <w:t>North American Society for Sport Management Conference</w:t>
      </w:r>
      <w:r w:rsidRPr="003F4DCC">
        <w:rPr>
          <w:bCs/>
        </w:rPr>
        <w:t xml:space="preserve">, </w:t>
      </w:r>
      <w:r>
        <w:rPr>
          <w:bCs/>
        </w:rPr>
        <w:t xml:space="preserve">New Orleans, LA. </w:t>
      </w:r>
    </w:p>
    <w:p w14:paraId="6A6E92B1" w14:textId="77777777" w:rsidR="00F529CD" w:rsidRDefault="00F529CD" w:rsidP="00F529CD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EFE8557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6B729D">
        <w:rPr>
          <w:b/>
          <w:bCs/>
          <w:lang w:val="en-AU"/>
        </w:rPr>
        <w:t>Su, Y</w:t>
      </w:r>
      <w:r w:rsidRPr="0073195F">
        <w:rPr>
          <w:b/>
          <w:bCs/>
          <w:lang w:val="en-AU"/>
        </w:rPr>
        <w:t>.</w:t>
      </w:r>
      <w:r w:rsidRPr="001D14B7">
        <w:rPr>
          <w:bCs/>
          <w:lang w:val="en-AU"/>
        </w:rPr>
        <w:t>,</w:t>
      </w:r>
      <w:r w:rsidRPr="006B729D">
        <w:rPr>
          <w:bCs/>
          <w:lang w:val="en-AU"/>
        </w:rPr>
        <w:t xml:space="preserve"> </w:t>
      </w:r>
      <w:r w:rsidRPr="006B729D">
        <w:rPr>
          <w:color w:val="000000"/>
          <w:szCs w:val="23"/>
          <w:lang w:val="en-AU"/>
        </w:rPr>
        <w:t>&amp; Kunkel, T. &amp; Baker, B</w:t>
      </w:r>
      <w:r w:rsidRPr="006B729D">
        <w:rPr>
          <w:bCs/>
          <w:lang w:val="en-AU"/>
        </w:rPr>
        <w:t xml:space="preserve"> (2018). </w:t>
      </w:r>
      <w:r>
        <w:rPr>
          <w:color w:val="000000"/>
          <w:szCs w:val="23"/>
        </w:rPr>
        <w:t>Rise of an athlete brand: Factors influencing growth in athletes' social media following after the NFL d</w:t>
      </w:r>
      <w:r w:rsidRPr="00E06268">
        <w:rPr>
          <w:color w:val="000000"/>
          <w:szCs w:val="23"/>
        </w:rPr>
        <w:t>raft</w:t>
      </w:r>
      <w:r>
        <w:rPr>
          <w:color w:val="000000"/>
          <w:szCs w:val="23"/>
        </w:rPr>
        <w:t>.</w:t>
      </w:r>
      <w:r w:rsidRPr="003F4DCC">
        <w:t xml:space="preserve">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Marketing Association Annual Conference</w:t>
      </w:r>
      <w:r w:rsidRPr="003F4DCC">
        <w:rPr>
          <w:bCs/>
        </w:rPr>
        <w:t xml:space="preserve">, </w:t>
      </w:r>
      <w:r>
        <w:rPr>
          <w:bCs/>
        </w:rPr>
        <w:t>Dallas, TX.</w:t>
      </w:r>
    </w:p>
    <w:p w14:paraId="754E29CD" w14:textId="77777777" w:rsidR="00F529CD" w:rsidRDefault="00F529CD" w:rsidP="00F529CD">
      <w:pPr>
        <w:rPr>
          <w:b/>
          <w:bCs/>
          <w:sz w:val="23"/>
          <w:szCs w:val="23"/>
        </w:rPr>
      </w:pPr>
    </w:p>
    <w:p w14:paraId="52A69D73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lastRenderedPageBreak/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(2018). </w:t>
      </w:r>
      <w:r>
        <w:t>Social media self-promotion: The impact of mindsets on sport content e</w:t>
      </w:r>
      <w:r w:rsidRPr="003F4DCC">
        <w:t xml:space="preserve">ffectiveness. </w:t>
      </w:r>
      <w:r w:rsidRPr="003F4DCC">
        <w:rPr>
          <w:bCs/>
          <w:i/>
        </w:rPr>
        <w:t>North American Society for Sport Management Conference</w:t>
      </w:r>
      <w:r w:rsidRPr="003F4DCC">
        <w:rPr>
          <w:bCs/>
        </w:rPr>
        <w:t>, Halifax, Nova Scotia.</w:t>
      </w:r>
    </w:p>
    <w:p w14:paraId="5CF327E8" w14:textId="77777777" w:rsidR="00F529CD" w:rsidRPr="003F4DCC" w:rsidRDefault="00F529CD" w:rsidP="00F529CD">
      <w:pPr>
        <w:rPr>
          <w:bCs/>
          <w:sz w:val="23"/>
          <w:szCs w:val="23"/>
        </w:rPr>
      </w:pPr>
    </w:p>
    <w:p w14:paraId="774ED508" w14:textId="77777777" w:rsidR="00F529CD" w:rsidRPr="003F4DCC" w:rsidRDefault="00F529CD" w:rsidP="00F529CD">
      <w:pPr>
        <w:autoSpaceDE w:val="0"/>
        <w:autoSpaceDN w:val="0"/>
        <w:adjustRightInd w:val="0"/>
        <w:rPr>
          <w:bCs/>
          <w:i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(2017). </w:t>
      </w:r>
      <w:r w:rsidRPr="003F4DCC">
        <w:rPr>
          <w:bCs/>
          <w:noProof/>
        </w:rPr>
        <w:t>The significance</w:t>
      </w:r>
      <w:r w:rsidRPr="003F4DCC">
        <w:rPr>
          <w:bCs/>
        </w:rPr>
        <w:t xml:space="preserve"> of sponsorship on lesser-known brands in a </w:t>
      </w:r>
      <w:r w:rsidRPr="003F4DCC">
        <w:rPr>
          <w:bCs/>
          <w:noProof/>
        </w:rPr>
        <w:t>competitive environment</w:t>
      </w:r>
      <w:r w:rsidRPr="003F4DCC">
        <w:rPr>
          <w:bCs/>
        </w:rPr>
        <w:t xml:space="preserve">.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Marketing Association Annual Conference. </w:t>
      </w:r>
      <w:r w:rsidRPr="003F4DCC">
        <w:rPr>
          <w:bCs/>
        </w:rPr>
        <w:t>Boston, MA.</w:t>
      </w:r>
    </w:p>
    <w:p w14:paraId="264F875F" w14:textId="77777777" w:rsidR="00F529CD" w:rsidRPr="003F4DCC" w:rsidRDefault="00F529CD" w:rsidP="00F529CD">
      <w:pPr>
        <w:ind w:left="0" w:firstLine="0"/>
        <w:rPr>
          <w:b/>
          <w:bCs/>
          <w:sz w:val="23"/>
          <w:szCs w:val="23"/>
        </w:rPr>
      </w:pPr>
    </w:p>
    <w:p w14:paraId="54091DE7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(2017). Alignment matters: Testing the effect of brand alignment on consumption behavior by manipulating sponsorship messages. </w:t>
      </w:r>
      <w:r w:rsidRPr="003F4DCC">
        <w:rPr>
          <w:bCs/>
          <w:i/>
        </w:rPr>
        <w:t>American Marketing Association Summer Conference</w:t>
      </w:r>
      <w:r w:rsidRPr="003F4DCC">
        <w:rPr>
          <w:bCs/>
        </w:rPr>
        <w:t>. San Francisco, CA.</w:t>
      </w:r>
    </w:p>
    <w:p w14:paraId="7CCD1150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</w:p>
    <w:p w14:paraId="621E2791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>
        <w:rPr>
          <w:b/>
          <w:bCs/>
        </w:rPr>
        <w:t xml:space="preserve"> </w:t>
      </w:r>
      <w:r w:rsidRPr="003F4DCC">
        <w:rPr>
          <w:bCs/>
        </w:rPr>
        <w:t xml:space="preserve">&amp; Kunkel, T. (2017). The role of relationship benefits in determining the value of fan relationship with international sports teams. </w:t>
      </w:r>
      <w:r w:rsidRPr="003F4DCC">
        <w:rPr>
          <w:bCs/>
          <w:i/>
        </w:rPr>
        <w:t xml:space="preserve">North American Society for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Management Conference</w:t>
      </w:r>
      <w:r w:rsidRPr="003F4DCC">
        <w:rPr>
          <w:bCs/>
        </w:rPr>
        <w:t>. Denver, CO.</w:t>
      </w:r>
    </w:p>
    <w:p w14:paraId="39E0C91B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</w:p>
    <w:p w14:paraId="7F8FEC11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(2016). Understanding international consumers of </w:t>
      </w:r>
      <w:r w:rsidRPr="003F4DCC">
        <w:rPr>
          <w:bCs/>
          <w:noProof/>
        </w:rPr>
        <w:t>sport</w:t>
      </w:r>
      <w:r w:rsidRPr="003F4DCC">
        <w:rPr>
          <w:bCs/>
        </w:rPr>
        <w:t xml:space="preserve"> brands: A cross-cultural study of Chinese and American soccer fans.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Marketing Association Annual Conference</w:t>
      </w:r>
      <w:r w:rsidRPr="003F4DCC">
        <w:rPr>
          <w:bCs/>
        </w:rPr>
        <w:t>. Indianapolis, IN.</w:t>
      </w:r>
    </w:p>
    <w:p w14:paraId="4F605185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</w:p>
    <w:p w14:paraId="30CD5491" w14:textId="782E24AF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(2016). Understanding long-distance fandom: A qualitative study of Chinese soccer fans. </w:t>
      </w:r>
      <w:r w:rsidRPr="003F4DCC">
        <w:rPr>
          <w:bCs/>
          <w:i/>
        </w:rPr>
        <w:t xml:space="preserve">North American Society for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Management Conference</w:t>
      </w:r>
      <w:r w:rsidRPr="003F4DCC">
        <w:rPr>
          <w:bCs/>
        </w:rPr>
        <w:t>. Orlando, FL.</w:t>
      </w:r>
    </w:p>
    <w:p w14:paraId="5032101F" w14:textId="77777777" w:rsidR="00F529CD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 w:rsidRPr="003F4DCC">
        <w:rPr>
          <w:bCs/>
        </w:rPr>
        <w:t xml:space="preserve"> &amp; Kunkel, T. (2016). Name it as a sub-brand! Event marketing from a brand architecture perspective. </w:t>
      </w:r>
      <w:r w:rsidRPr="003F4DCC">
        <w:rPr>
          <w:bCs/>
          <w:i/>
        </w:rPr>
        <w:t>Academy of Marketing Science Annual Conference</w:t>
      </w:r>
      <w:r w:rsidRPr="003F4DCC">
        <w:rPr>
          <w:bCs/>
        </w:rPr>
        <w:t>. Disney World, FL.</w:t>
      </w:r>
    </w:p>
    <w:p w14:paraId="2BA1601C" w14:textId="77777777" w:rsidR="00F529CD" w:rsidRPr="003F4DCC" w:rsidRDefault="00F529CD" w:rsidP="00F529CD">
      <w:pPr>
        <w:autoSpaceDE w:val="0"/>
        <w:autoSpaceDN w:val="0"/>
        <w:adjustRightInd w:val="0"/>
        <w:rPr>
          <w:bCs/>
        </w:rPr>
      </w:pPr>
    </w:p>
    <w:p w14:paraId="68F0ECC2" w14:textId="77777777" w:rsidR="00F529CD" w:rsidRDefault="00F529CD" w:rsidP="00F529CD">
      <w:pPr>
        <w:autoSpaceDE w:val="0"/>
        <w:autoSpaceDN w:val="0"/>
        <w:adjustRightInd w:val="0"/>
        <w:rPr>
          <w:bCs/>
        </w:rPr>
      </w:pPr>
      <w:r w:rsidRPr="003F4DCC">
        <w:rPr>
          <w:b/>
          <w:bCs/>
        </w:rPr>
        <w:t>Su, Y</w:t>
      </w:r>
      <w:r w:rsidRPr="0073195F">
        <w:rPr>
          <w:b/>
          <w:bCs/>
        </w:rPr>
        <w:t>.</w:t>
      </w:r>
      <w:r w:rsidRPr="001D14B7">
        <w:rPr>
          <w:bCs/>
        </w:rPr>
        <w:t>,</w:t>
      </w:r>
      <w:r>
        <w:rPr>
          <w:b/>
          <w:bCs/>
        </w:rPr>
        <w:t xml:space="preserve"> </w:t>
      </w:r>
      <w:r w:rsidRPr="003F4DCC">
        <w:rPr>
          <w:bCs/>
        </w:rPr>
        <w:t xml:space="preserve">&amp; Kunkel, T. (2015). The fans game: Engaging consumers through </w:t>
      </w:r>
      <w:r w:rsidRPr="003F4DCC">
        <w:rPr>
          <w:bCs/>
          <w:noProof/>
        </w:rPr>
        <w:t>gamified</w:t>
      </w:r>
      <w:r w:rsidRPr="003F4DCC">
        <w:rPr>
          <w:bCs/>
        </w:rPr>
        <w:t xml:space="preserve"> apps. </w:t>
      </w:r>
      <w:r w:rsidRPr="003F4DCC">
        <w:rPr>
          <w:bCs/>
          <w:i/>
        </w:rPr>
        <w:t xml:space="preserve">North American Society for </w:t>
      </w:r>
      <w:r w:rsidRPr="003F4DCC">
        <w:rPr>
          <w:bCs/>
          <w:i/>
          <w:noProof/>
        </w:rPr>
        <w:t>Sport</w:t>
      </w:r>
      <w:r w:rsidRPr="003F4DCC">
        <w:rPr>
          <w:bCs/>
          <w:i/>
        </w:rPr>
        <w:t xml:space="preserve"> Management Conference</w:t>
      </w:r>
      <w:r w:rsidRPr="003F4DCC">
        <w:rPr>
          <w:bCs/>
        </w:rPr>
        <w:t>. Ottawa, Canada.</w:t>
      </w:r>
    </w:p>
    <w:p w14:paraId="7DB7BF77" w14:textId="77777777" w:rsidR="00F529CD" w:rsidRDefault="00F529CD" w:rsidP="00F529CD">
      <w:pPr>
        <w:autoSpaceDE w:val="0"/>
        <w:autoSpaceDN w:val="0"/>
        <w:adjustRightInd w:val="0"/>
        <w:rPr>
          <w:bCs/>
        </w:rPr>
      </w:pPr>
    </w:p>
    <w:p w14:paraId="0D393524" w14:textId="77777777" w:rsidR="00F529CD" w:rsidRDefault="00F529CD" w:rsidP="00F529CD">
      <w:pPr>
        <w:autoSpaceDE w:val="0"/>
        <w:autoSpaceDN w:val="0"/>
        <w:adjustRightInd w:val="0"/>
        <w:rPr>
          <w:b/>
          <w:bCs/>
        </w:rPr>
      </w:pPr>
      <w:r w:rsidRPr="0044741F">
        <w:rPr>
          <w:b/>
          <w:bCs/>
        </w:rPr>
        <w:t>Invited Talks</w:t>
      </w:r>
      <w:r>
        <w:rPr>
          <w:b/>
          <w:bCs/>
        </w:rPr>
        <w:t>:</w:t>
      </w:r>
    </w:p>
    <w:p w14:paraId="66B851C2" w14:textId="1D4251D3" w:rsidR="00F529CD" w:rsidRDefault="00F529CD" w:rsidP="00F529CD">
      <w:pPr>
        <w:autoSpaceDE w:val="0"/>
        <w:autoSpaceDN w:val="0"/>
        <w:adjustRightInd w:val="0"/>
        <w:rPr>
          <w:b/>
          <w:bCs/>
        </w:rPr>
      </w:pPr>
    </w:p>
    <w:p w14:paraId="714FFC13" w14:textId="1FC7A6B2" w:rsidR="0007471C" w:rsidRPr="0007471C" w:rsidRDefault="0007471C" w:rsidP="00F529CD">
      <w:pPr>
        <w:autoSpaceDE w:val="0"/>
        <w:autoSpaceDN w:val="0"/>
        <w:adjustRightInd w:val="0"/>
        <w:rPr>
          <w:lang w:eastAsia="zh-CN"/>
        </w:rPr>
      </w:pPr>
      <w:r w:rsidRPr="0007471C">
        <w:rPr>
          <w:rFonts w:hint="eastAsia"/>
          <w:lang w:eastAsia="zh-CN"/>
        </w:rPr>
        <w:t>University of South Florida (2023)</w:t>
      </w:r>
    </w:p>
    <w:p w14:paraId="1449D60F" w14:textId="1F2E9ED8" w:rsidR="00F529CD" w:rsidRPr="00F529CD" w:rsidRDefault="00F529CD" w:rsidP="00F529CD">
      <w:pPr>
        <w:autoSpaceDE w:val="0"/>
        <w:autoSpaceDN w:val="0"/>
        <w:adjustRightInd w:val="0"/>
        <w:rPr>
          <w:bCs/>
        </w:rPr>
      </w:pPr>
      <w:r w:rsidRPr="00F529CD">
        <w:rPr>
          <w:bCs/>
        </w:rPr>
        <w:t>University of Michigan (2023)</w:t>
      </w:r>
    </w:p>
    <w:p w14:paraId="5A9095B1" w14:textId="7D1A9C00" w:rsidR="00F529CD" w:rsidRPr="00F529CD" w:rsidRDefault="00F529CD" w:rsidP="00F529CD">
      <w:pPr>
        <w:autoSpaceDE w:val="0"/>
        <w:autoSpaceDN w:val="0"/>
        <w:adjustRightInd w:val="0"/>
        <w:rPr>
          <w:bCs/>
        </w:rPr>
      </w:pPr>
      <w:r w:rsidRPr="00F529CD">
        <w:rPr>
          <w:bCs/>
        </w:rPr>
        <w:t>University of New Heaven (2022)</w:t>
      </w:r>
    </w:p>
    <w:p w14:paraId="48257BB5" w14:textId="6031E553" w:rsidR="00F529CD" w:rsidRPr="00321EB6" w:rsidRDefault="00F529CD" w:rsidP="00F529CD">
      <w:pPr>
        <w:autoSpaceDE w:val="0"/>
        <w:autoSpaceDN w:val="0"/>
        <w:adjustRightInd w:val="0"/>
        <w:rPr>
          <w:bCs/>
        </w:rPr>
      </w:pPr>
      <w:r w:rsidRPr="00321EB6">
        <w:rPr>
          <w:bCs/>
        </w:rPr>
        <w:t>University of Florida (2021</w:t>
      </w:r>
      <w:r w:rsidR="0007471C">
        <w:rPr>
          <w:rFonts w:hint="eastAsia"/>
          <w:bCs/>
          <w:lang w:eastAsia="zh-CN"/>
        </w:rPr>
        <w:t>, 2023</w:t>
      </w:r>
      <w:r w:rsidRPr="00321EB6">
        <w:rPr>
          <w:bCs/>
        </w:rPr>
        <w:t xml:space="preserve">) </w:t>
      </w:r>
    </w:p>
    <w:p w14:paraId="6107AEBC" w14:textId="77777777" w:rsidR="00F529CD" w:rsidRDefault="00F529CD" w:rsidP="00F529CD">
      <w:pPr>
        <w:autoSpaceDE w:val="0"/>
        <w:autoSpaceDN w:val="0"/>
        <w:adjustRightInd w:val="0"/>
      </w:pPr>
      <w:r w:rsidRPr="00321EB6">
        <w:t>Cultures of TikTok in the Asia Pacific Symposium (2020)</w:t>
      </w:r>
    </w:p>
    <w:p w14:paraId="7EC75648" w14:textId="77777777" w:rsidR="00F529CD" w:rsidRDefault="00F529CD" w:rsidP="00F529CD">
      <w:pPr>
        <w:autoSpaceDE w:val="0"/>
        <w:autoSpaceDN w:val="0"/>
        <w:adjustRightInd w:val="0"/>
      </w:pPr>
    </w:p>
    <w:p w14:paraId="40460F41" w14:textId="77777777" w:rsidR="00F529CD" w:rsidRPr="00B15A32" w:rsidRDefault="00F529CD" w:rsidP="00F529CD">
      <w:pPr>
        <w:autoSpaceDE w:val="0"/>
        <w:autoSpaceDN w:val="0"/>
        <w:adjustRightInd w:val="0"/>
        <w:rPr>
          <w:bCs/>
        </w:rPr>
      </w:pPr>
    </w:p>
    <w:p w14:paraId="5AC3F745" w14:textId="4A900B8E" w:rsidR="00F529CD" w:rsidRDefault="00F529CD" w:rsidP="00F529CD">
      <w:pPr>
        <w:autoSpaceDE w:val="0"/>
        <w:autoSpaceDN w:val="0"/>
        <w:adjustRightInd w:val="0"/>
        <w:rPr>
          <w:b/>
          <w:bCs/>
        </w:rPr>
      </w:pPr>
      <w:r w:rsidRPr="006962FE">
        <w:rPr>
          <w:b/>
          <w:bCs/>
        </w:rPr>
        <w:t xml:space="preserve">Other Intellectual </w:t>
      </w:r>
      <w:r>
        <w:rPr>
          <w:b/>
          <w:bCs/>
        </w:rPr>
        <w:t>Contribution</w:t>
      </w:r>
      <w:r w:rsidR="007C0484">
        <w:rPr>
          <w:b/>
          <w:bCs/>
        </w:rPr>
        <w:t>s</w:t>
      </w:r>
      <w:r>
        <w:rPr>
          <w:b/>
          <w:bCs/>
        </w:rPr>
        <w:t>:</w:t>
      </w:r>
    </w:p>
    <w:p w14:paraId="0E747246" w14:textId="77777777" w:rsidR="000D504D" w:rsidRDefault="000D504D" w:rsidP="00F529CD">
      <w:pPr>
        <w:autoSpaceDE w:val="0"/>
        <w:autoSpaceDN w:val="0"/>
        <w:adjustRightInd w:val="0"/>
        <w:rPr>
          <w:b/>
          <w:bCs/>
        </w:rPr>
      </w:pPr>
    </w:p>
    <w:p w14:paraId="44B7F7EB" w14:textId="7EE42BDD" w:rsidR="000D504D" w:rsidRPr="00421A75" w:rsidRDefault="000D504D" w:rsidP="00660B56">
      <w:pPr>
        <w:autoSpaceDE w:val="0"/>
        <w:autoSpaceDN w:val="0"/>
        <w:adjustRightInd w:val="0"/>
        <w:rPr>
          <w:bCs/>
        </w:rPr>
      </w:pPr>
      <w:r w:rsidRPr="00E2710D">
        <w:rPr>
          <w:rFonts w:hint="eastAsia"/>
          <w:b/>
          <w:bCs/>
        </w:rPr>
        <w:t>Su.</w:t>
      </w:r>
      <w:r w:rsidR="00E2710D">
        <w:rPr>
          <w:b/>
          <w:bCs/>
        </w:rPr>
        <w:t xml:space="preserve"> </w:t>
      </w:r>
      <w:r w:rsidRPr="00E2710D">
        <w:rPr>
          <w:rFonts w:hint="eastAsia"/>
          <w:b/>
          <w:bCs/>
        </w:rPr>
        <w:t>Y</w:t>
      </w:r>
      <w:r w:rsidRPr="00421A75">
        <w:rPr>
          <w:rFonts w:hint="eastAsia"/>
        </w:rPr>
        <w:t xml:space="preserve"> (2023)</w:t>
      </w:r>
      <w:r w:rsidR="00AD4422" w:rsidRPr="00421A75">
        <w:t>.</w:t>
      </w:r>
      <w:r w:rsidRPr="00E2710D">
        <w:rPr>
          <w:rFonts w:hint="eastAsia"/>
          <w:b/>
          <w:bCs/>
        </w:rPr>
        <w:t xml:space="preserve"> </w:t>
      </w:r>
      <w:r w:rsidRPr="00421A75">
        <w:rPr>
          <w:rFonts w:hint="eastAsia"/>
          <w:bCs/>
          <w:iCs/>
        </w:rPr>
        <w:t xml:space="preserve">AI </w:t>
      </w:r>
      <w:r w:rsidR="00421A75" w:rsidRPr="00421A75">
        <w:rPr>
          <w:bCs/>
          <w:iCs/>
        </w:rPr>
        <w:t>&amp; Sport</w:t>
      </w:r>
      <w:r w:rsidR="00421A75">
        <w:rPr>
          <w:bCs/>
          <w:iCs/>
        </w:rPr>
        <w:t>.</w:t>
      </w:r>
      <w:r w:rsidR="00421A75" w:rsidRPr="00421A75">
        <w:rPr>
          <w:bCs/>
          <w:iCs/>
        </w:rPr>
        <w:t xml:space="preserve"> </w:t>
      </w:r>
      <w:r w:rsidRPr="00421A75">
        <w:rPr>
          <w:rFonts w:hint="eastAsia"/>
          <w:bCs/>
          <w:iCs/>
        </w:rPr>
        <w:t xml:space="preserve"> Podca</w:t>
      </w:r>
      <w:r w:rsidR="00121F3B" w:rsidRPr="00421A75">
        <w:rPr>
          <w:bCs/>
          <w:iCs/>
        </w:rPr>
        <w:t xml:space="preserve">st: </w:t>
      </w:r>
      <w:r w:rsidR="001B7EA2" w:rsidRPr="00421A75">
        <w:rPr>
          <w:bCs/>
          <w:iCs/>
        </w:rPr>
        <w:t>The State of Sport Management</w:t>
      </w:r>
      <w:r w:rsidR="00AD4422" w:rsidRPr="00421A75">
        <w:rPr>
          <w:bCs/>
          <w:iCs/>
        </w:rPr>
        <w:t xml:space="preserve">. </w:t>
      </w:r>
      <w:r w:rsidR="00E2710D" w:rsidRPr="00421A75">
        <w:rPr>
          <w:bCs/>
          <w:iCs/>
        </w:rPr>
        <w:t>A</w:t>
      </w:r>
      <w:r w:rsidR="0082369F" w:rsidRPr="00421A75">
        <w:rPr>
          <w:bCs/>
        </w:rPr>
        <w:t>vailable online https://podcasts.apple.com/us/podcast/ai-sport-with-yiran-su/id1446111134?i=1000638173480</w:t>
      </w:r>
    </w:p>
    <w:p w14:paraId="2AF1F6EC" w14:textId="77777777" w:rsidR="00F529CD" w:rsidRDefault="00F529CD" w:rsidP="00F529CD">
      <w:pPr>
        <w:autoSpaceDE w:val="0"/>
        <w:autoSpaceDN w:val="0"/>
        <w:adjustRightInd w:val="0"/>
        <w:rPr>
          <w:b/>
          <w:bCs/>
        </w:rPr>
      </w:pPr>
    </w:p>
    <w:p w14:paraId="1F9A81F2" w14:textId="77777777" w:rsidR="00F529CD" w:rsidRDefault="00F529CD" w:rsidP="00F529CD">
      <w:pPr>
        <w:autoSpaceDE w:val="0"/>
        <w:autoSpaceDN w:val="0"/>
        <w:adjustRightInd w:val="0"/>
        <w:rPr>
          <w:rStyle w:val="Hyperlink"/>
          <w:bCs/>
        </w:rPr>
      </w:pPr>
      <w:r>
        <w:rPr>
          <w:bCs/>
        </w:rPr>
        <w:t xml:space="preserve">Kunkel, T. &amp; </w:t>
      </w:r>
      <w:r>
        <w:rPr>
          <w:b/>
          <w:bCs/>
        </w:rPr>
        <w:t>Su, Y</w:t>
      </w:r>
      <w:r w:rsidRPr="0073195F">
        <w:rPr>
          <w:b/>
          <w:bCs/>
        </w:rPr>
        <w:t>.</w:t>
      </w:r>
      <w:r w:rsidRPr="0073195F">
        <w:rPr>
          <w:bCs/>
        </w:rPr>
        <w:t xml:space="preserve"> </w:t>
      </w:r>
      <w:r>
        <w:rPr>
          <w:bCs/>
        </w:rPr>
        <w:t xml:space="preserve">(2017). </w:t>
      </w:r>
      <w:r w:rsidRPr="00792B56">
        <w:rPr>
          <w:bCs/>
          <w:i/>
        </w:rPr>
        <w:t>The empowerment effect</w:t>
      </w:r>
      <w:r>
        <w:rPr>
          <w:bCs/>
          <w:i/>
        </w:rPr>
        <w:t xml:space="preserve"> of supporting foreign clubs in </w:t>
      </w:r>
      <w:r w:rsidRPr="00792B56">
        <w:rPr>
          <w:bCs/>
          <w:i/>
        </w:rPr>
        <w:t>China</w:t>
      </w:r>
      <w:r>
        <w:rPr>
          <w:bCs/>
        </w:rPr>
        <w:t xml:space="preserve">. China Policy Institute: Analysis. Available online: </w:t>
      </w:r>
      <w:hyperlink r:id="rId15" w:history="1">
        <w:r w:rsidRPr="000473BB">
          <w:rPr>
            <w:rStyle w:val="Hyperlink"/>
            <w:bCs/>
          </w:rPr>
          <w:t>https://cpianalysis.org/2017/08/25/the-empowerment-effect-of-soccer-teams/</w:t>
        </w:r>
      </w:hyperlink>
    </w:p>
    <w:p w14:paraId="0577DBF6" w14:textId="77777777" w:rsidR="00F529CD" w:rsidRDefault="00F529CD" w:rsidP="000D504D">
      <w:pPr>
        <w:autoSpaceDE w:val="0"/>
        <w:autoSpaceDN w:val="0"/>
        <w:adjustRightInd w:val="0"/>
        <w:ind w:left="0" w:firstLine="0"/>
        <w:rPr>
          <w:rStyle w:val="Hyperlink"/>
          <w:bCs/>
        </w:rPr>
      </w:pPr>
    </w:p>
    <w:p w14:paraId="5A3C06D9" w14:textId="77777777" w:rsidR="00F529CD" w:rsidRPr="00E84569" w:rsidRDefault="00F529CD" w:rsidP="00F529CD">
      <w:pPr>
        <w:autoSpaceDE w:val="0"/>
        <w:autoSpaceDN w:val="0"/>
        <w:adjustRightInd w:val="0"/>
        <w:rPr>
          <w:bCs/>
          <w:color w:val="0000FF"/>
          <w:u w:val="single"/>
        </w:rPr>
      </w:pPr>
    </w:p>
    <w:p w14:paraId="5A834FE3" w14:textId="77777777" w:rsidR="00F529CD" w:rsidRPr="00E40896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  <w:b/>
          <w:smallCaps/>
          <w:sz w:val="30"/>
          <w:szCs w:val="30"/>
        </w:rPr>
      </w:pPr>
      <w:r w:rsidRPr="00C3286B">
        <w:rPr>
          <w:rFonts w:ascii="Times New Roman" w:hAnsi="Times New Roman" w:cs="Times New Roman"/>
          <w:b/>
          <w:smallCaps/>
          <w:sz w:val="30"/>
          <w:szCs w:val="30"/>
        </w:rPr>
        <w:lastRenderedPageBreak/>
        <w:t>T</w:t>
      </w:r>
      <w:r>
        <w:rPr>
          <w:rFonts w:ascii="Times New Roman" w:hAnsi="Times New Roman" w:cs="Times New Roman"/>
          <w:b/>
          <w:smallCaps/>
          <w:sz w:val="30"/>
          <w:szCs w:val="30"/>
        </w:rPr>
        <w:t>eaching Experience</w:t>
      </w:r>
      <w:r>
        <w:rPr>
          <w:rFonts w:ascii="Times New Roman" w:hAnsi="Times New Roman" w:cs="Times New Roman"/>
          <w:b/>
          <w:smallCaps/>
          <w:sz w:val="30"/>
          <w:szCs w:val="30"/>
        </w:rPr>
        <w:tab/>
      </w:r>
    </w:p>
    <w:p w14:paraId="3EFEB065" w14:textId="77777777" w:rsidR="000D504D" w:rsidRDefault="000D504D" w:rsidP="00B04D20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firstLine="0"/>
        <w:rPr>
          <w:rStyle w:val="st"/>
          <w:b/>
        </w:rPr>
      </w:pPr>
    </w:p>
    <w:p w14:paraId="31C9EB41" w14:textId="64CA8DF7" w:rsidR="000D504D" w:rsidRDefault="00B04D20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b/>
        </w:rPr>
      </w:pPr>
      <w:r w:rsidRPr="00B04D20">
        <w:rPr>
          <w:rStyle w:val="st"/>
          <w:b/>
        </w:rPr>
        <w:t>University of Massachusetts Amherst</w:t>
      </w:r>
    </w:p>
    <w:p w14:paraId="1E3DA965" w14:textId="4455DD8A" w:rsidR="005030D2" w:rsidRPr="00C55C05" w:rsidRDefault="005030D2" w:rsidP="4A61B65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837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55C05">
        <w:t xml:space="preserve">SPORTMGT 321 Sport </w:t>
      </w:r>
      <w:r w:rsidR="00AA39C0" w:rsidRPr="00C55C05">
        <w:t>Marketing</w:t>
      </w:r>
      <w:r w:rsidR="00617E5A">
        <w:tab/>
      </w:r>
      <w:r w:rsidR="00617E5A">
        <w:tab/>
      </w:r>
      <w:r w:rsidR="00617E5A">
        <w:tab/>
      </w:r>
      <w:r w:rsidR="00617E5A">
        <w:tab/>
      </w:r>
      <w:r w:rsidR="00617E5A">
        <w:tab/>
        <w:t xml:space="preserve">                </w:t>
      </w:r>
      <w:r w:rsidR="00AA39C0">
        <w:t xml:space="preserve">           </w:t>
      </w:r>
      <w:r w:rsidR="00617E5A">
        <w:t xml:space="preserve">Spring </w:t>
      </w:r>
      <w:r w:rsidR="00861192" w:rsidRPr="00C55C05">
        <w:t>2024</w:t>
      </w:r>
    </w:p>
    <w:p w14:paraId="2BC5CA7D" w14:textId="0BCF4299" w:rsidR="00A87B8D" w:rsidRPr="00C55C05" w:rsidRDefault="000669CF" w:rsidP="00C55C0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837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55C05">
        <w:t xml:space="preserve">SCH-MGMT 653 </w:t>
      </w:r>
      <w:r w:rsidR="00A87B8D" w:rsidRPr="00C55C05">
        <w:t>Marketing Research &amp; Analytics</w:t>
      </w:r>
      <w:r w:rsidR="00617E5A">
        <w:t xml:space="preserve">                                                     Spring </w:t>
      </w:r>
      <w:r w:rsidR="00617E5A" w:rsidRPr="00C55C05">
        <w:t>2024</w:t>
      </w:r>
    </w:p>
    <w:p w14:paraId="405652B7" w14:textId="0DD2F004" w:rsidR="00C55C05" w:rsidRDefault="009E7B31" w:rsidP="00C55C0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837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55C05">
        <w:t>SPORTMGT 462</w:t>
      </w:r>
      <w:r w:rsidR="00C55C05" w:rsidRPr="00C55C05">
        <w:t xml:space="preserve"> Advanced Sport Analytics</w:t>
      </w:r>
      <w:r w:rsidR="00617E5A">
        <w:t xml:space="preserve">                                                                     Fall 2023</w:t>
      </w:r>
    </w:p>
    <w:p w14:paraId="4774EED0" w14:textId="3A9B2A84" w:rsidR="00343B00" w:rsidRPr="00C55C05" w:rsidRDefault="00343B00" w:rsidP="00C55C05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837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C55C05">
        <w:t>SPORTMGT 46</w:t>
      </w:r>
      <w:r w:rsidR="00724CC2">
        <w:t>1 Introduction to S</w:t>
      </w:r>
      <w:r w:rsidR="00617E5A">
        <w:t>port Analytics                                                         Spring 2023</w:t>
      </w:r>
    </w:p>
    <w:p w14:paraId="4A8E77E7" w14:textId="7AB77651" w:rsidR="000D504D" w:rsidRDefault="00343B00" w:rsidP="00277302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 w:firstLine="0"/>
        <w:rPr>
          <w:rStyle w:val="st"/>
          <w:b/>
        </w:rPr>
      </w:pPr>
      <w:r w:rsidRPr="00C55C05">
        <w:t xml:space="preserve">SPORTMGT </w:t>
      </w:r>
      <w:r>
        <w:t xml:space="preserve">623 Sport Marketing </w:t>
      </w:r>
      <w:r w:rsidR="00617E5A">
        <w:t xml:space="preserve">                                                                           Fall 2023,2024                             </w:t>
      </w:r>
    </w:p>
    <w:p w14:paraId="06CB9988" w14:textId="77777777" w:rsidR="000D504D" w:rsidRDefault="000D504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b/>
        </w:rPr>
      </w:pPr>
    </w:p>
    <w:p w14:paraId="660BB1A6" w14:textId="569AAC2A" w:rsidR="00F529CD" w:rsidRP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b/>
        </w:rPr>
      </w:pPr>
      <w:r w:rsidRPr="0004754A">
        <w:rPr>
          <w:rStyle w:val="st"/>
          <w:b/>
        </w:rPr>
        <w:t>University of Georgia</w:t>
      </w:r>
    </w:p>
    <w:p w14:paraId="69AB1E5F" w14:textId="7777777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837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FYOS 1001 Data Science in Sport Business (New Course Development)</w:t>
      </w:r>
      <w:r>
        <w:tab/>
      </w:r>
      <w:r>
        <w:tab/>
        <w:t xml:space="preserve"> Fall 2021 </w:t>
      </w:r>
    </w:p>
    <w:p w14:paraId="64B90005" w14:textId="7777777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920"/>
          <w:tab w:val="left" w:pos="891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KINES 3450 Introduction to Sport Management </w:t>
      </w:r>
      <w:r>
        <w:tab/>
      </w:r>
      <w:r>
        <w:tab/>
      </w:r>
      <w:r>
        <w:tab/>
      </w:r>
      <w:r>
        <w:tab/>
      </w:r>
      <w:r>
        <w:tab/>
        <w:t xml:space="preserve"> Summer 2021 </w:t>
      </w:r>
    </w:p>
    <w:p w14:paraId="2842B408" w14:textId="0088E3E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90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</w:rPr>
      </w:pPr>
      <w:r>
        <w:t xml:space="preserve">FYOS 1001 Introduction to eSports Management (New Course </w:t>
      </w:r>
      <w:r w:rsidR="00AA39C0">
        <w:t xml:space="preserve">Development)  </w:t>
      </w:r>
      <w:r>
        <w:t xml:space="preserve">       </w:t>
      </w:r>
      <w:r w:rsidR="00AA39C0">
        <w:t xml:space="preserve"> </w:t>
      </w:r>
      <w:r>
        <w:t xml:space="preserve"> Spring 2021</w:t>
      </w:r>
    </w:p>
    <w:p w14:paraId="2201662F" w14:textId="7777777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</w:rPr>
      </w:pPr>
      <w:r>
        <w:rPr>
          <w:rStyle w:val="st"/>
        </w:rPr>
        <w:t xml:space="preserve">FYOS 1001 Introduction to eSports Management </w:t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</w:r>
      <w:r>
        <w:rPr>
          <w:rStyle w:val="st"/>
        </w:rPr>
        <w:tab/>
        <w:t xml:space="preserve">       Spring 2021</w:t>
      </w:r>
    </w:p>
    <w:p w14:paraId="2AB9D34C" w14:textId="744603E8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220"/>
          <w:tab w:val="left" w:pos="6390"/>
          <w:tab w:val="left" w:pos="6480"/>
          <w:tab w:val="left" w:pos="6750"/>
          <w:tab w:val="left" w:pos="7470"/>
          <w:tab w:val="left" w:pos="7740"/>
          <w:tab w:val="left" w:pos="927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</w:rPr>
      </w:pPr>
      <w:r>
        <w:rPr>
          <w:rStyle w:val="st"/>
        </w:rPr>
        <w:t>KINES 4810 Sport Marketing</w:t>
      </w:r>
      <w:r>
        <w:rPr>
          <w:rStyle w:val="st"/>
        </w:rPr>
        <w:tab/>
      </w:r>
      <w:r>
        <w:rPr>
          <w:rStyle w:val="st"/>
        </w:rPr>
        <w:tab/>
        <w:t xml:space="preserve">   </w:t>
      </w:r>
      <w:r w:rsidR="00AA39C0">
        <w:rPr>
          <w:rStyle w:val="st"/>
        </w:rPr>
        <w:tab/>
        <w:t xml:space="preserve">  Fall</w:t>
      </w:r>
      <w:r>
        <w:rPr>
          <w:rStyle w:val="st"/>
        </w:rPr>
        <w:t xml:space="preserve"> 2020, Spring, Fall 2021, </w:t>
      </w:r>
      <w:r>
        <w:rPr>
          <w:rStyle w:val="st"/>
          <w:lang w:eastAsia="zh-CN"/>
        </w:rPr>
        <w:t>Spring 2022</w:t>
      </w:r>
    </w:p>
    <w:p w14:paraId="35EBC342" w14:textId="24EA55A4" w:rsidR="00F529C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>KINES 68</w:t>
      </w:r>
      <w:r>
        <w:rPr>
          <w:rStyle w:val="st"/>
          <w:rFonts w:ascii="Times New Roman" w:hAnsi="Times New Roman" w:cs="Times New Roman"/>
        </w:rPr>
        <w:t xml:space="preserve">10 Sport Marketing     </w:t>
      </w:r>
      <w:r>
        <w:rPr>
          <w:rStyle w:val="st"/>
          <w:rFonts w:ascii="Times New Roman" w:hAnsi="Times New Roman" w:cs="Times New Roman"/>
        </w:rPr>
        <w:tab/>
      </w:r>
      <w:r w:rsidR="003379D0"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 xml:space="preserve">Fall 2020, </w:t>
      </w:r>
      <w:r>
        <w:rPr>
          <w:rStyle w:val="st"/>
          <w:rFonts w:ascii="Times New Roman" w:hAnsi="Times New Roman" w:cs="Times New Roman"/>
          <w:lang w:eastAsia="zh-CN"/>
        </w:rPr>
        <w:t>Spring, Fall 2021, Spring 2022</w:t>
      </w:r>
    </w:p>
    <w:p w14:paraId="30AE7ABE" w14:textId="77777777" w:rsidR="00F529C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KINES </w:t>
      </w:r>
      <w:r>
        <w:rPr>
          <w:rStyle w:val="st"/>
          <w:rFonts w:ascii="Times New Roman" w:hAnsi="Times New Roman" w:cs="Times New Roman"/>
        </w:rPr>
        <w:t>8500</w:t>
      </w:r>
      <w:r w:rsidRPr="00A138A3"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>Ph.D. Seminar (Consumer Behavior)</w:t>
      </w:r>
      <w:r>
        <w:rPr>
          <w:rStyle w:val="st"/>
          <w:rFonts w:ascii="Times New Roman" w:hAnsi="Times New Roman" w:cs="Times New Roman"/>
        </w:rPr>
        <w:tab/>
        <w:t>Spring</w:t>
      </w:r>
      <w:r w:rsidRPr="00A138A3"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>2020</w:t>
      </w:r>
    </w:p>
    <w:p w14:paraId="30A7949B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KINES </w:t>
      </w:r>
      <w:r>
        <w:rPr>
          <w:rStyle w:val="st"/>
          <w:rFonts w:ascii="Times New Roman" w:hAnsi="Times New Roman" w:cs="Times New Roman"/>
        </w:rPr>
        <w:t>7450</w:t>
      </w:r>
      <w:r w:rsidRPr="00A138A3"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</w:rPr>
        <w:t xml:space="preserve">Practicum in Sport Management </w:t>
      </w:r>
      <w:r w:rsidRPr="00A138A3">
        <w:rPr>
          <w:rStyle w:val="st"/>
          <w:rFonts w:ascii="Times New Roman" w:hAnsi="Times New Roman" w:cs="Times New Roman"/>
        </w:rPr>
        <w:t xml:space="preserve">   </w:t>
      </w:r>
      <w:r w:rsidRPr="00A138A3"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>Spring</w:t>
      </w:r>
      <w:r w:rsidRPr="00A138A3">
        <w:rPr>
          <w:rStyle w:val="st"/>
          <w:rFonts w:ascii="Times New Roman" w:hAnsi="Times New Roman" w:cs="Times New Roman"/>
        </w:rPr>
        <w:t xml:space="preserve"> 20</w:t>
      </w:r>
      <w:r>
        <w:rPr>
          <w:rStyle w:val="st"/>
          <w:rFonts w:ascii="Times New Roman" w:hAnsi="Times New Roman" w:cs="Times New Roman"/>
        </w:rPr>
        <w:t>20</w:t>
      </w:r>
    </w:p>
    <w:p w14:paraId="27FCC006" w14:textId="7777777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b/>
          <w:color w:val="000000"/>
        </w:rPr>
      </w:pPr>
    </w:p>
    <w:p w14:paraId="265F651F" w14:textId="77777777" w:rsidR="00F529CD" w:rsidRPr="0004754A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b/>
          <w:color w:val="000000"/>
        </w:rPr>
      </w:pPr>
      <w:r w:rsidRPr="0004754A">
        <w:rPr>
          <w:rStyle w:val="st"/>
          <w:b/>
          <w:color w:val="000000"/>
        </w:rPr>
        <w:t>Temple University</w:t>
      </w:r>
    </w:p>
    <w:p w14:paraId="34B71FEB" w14:textId="77777777" w:rsidR="00F529CD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color w:val="000000"/>
        </w:rPr>
      </w:pPr>
    </w:p>
    <w:p w14:paraId="7050430D" w14:textId="77777777" w:rsidR="00F529CD" w:rsidRPr="00A138A3" w:rsidRDefault="00F529CD" w:rsidP="00F529CD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Style w:val="st"/>
          <w:color w:val="000000"/>
        </w:rPr>
      </w:pPr>
      <w:r>
        <w:rPr>
          <w:rStyle w:val="st"/>
          <w:color w:val="000000"/>
        </w:rPr>
        <w:t>Instructor of Record</w:t>
      </w:r>
    </w:p>
    <w:p w14:paraId="52292AE7" w14:textId="77777777" w:rsidR="00F529CD" w:rsidRPr="00A138A3" w:rsidRDefault="00F529CD" w:rsidP="00F529CD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STHM 3296 Marketing Management in Sport   </w:t>
      </w:r>
      <w:r w:rsidRPr="00A138A3">
        <w:rPr>
          <w:rStyle w:val="st"/>
          <w:rFonts w:ascii="Times New Roman" w:hAnsi="Times New Roman" w:cs="Times New Roman"/>
        </w:rPr>
        <w:tab/>
        <w:t>Spring 2019</w:t>
      </w:r>
    </w:p>
    <w:p w14:paraId="105FD063" w14:textId="77777777" w:rsidR="00F529CD" w:rsidRPr="00A138A3" w:rsidRDefault="00F529CD" w:rsidP="00F529CD">
      <w:pPr>
        <w:pStyle w:val="Default"/>
        <w:tabs>
          <w:tab w:val="right" w:pos="9360"/>
        </w:tabs>
        <w:jc w:val="both"/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STHM 2211 Organizational Strategy in Sport and Recreation </w:t>
      </w:r>
      <w:r>
        <w:rPr>
          <w:rStyle w:val="st"/>
          <w:rFonts w:ascii="Times New Roman" w:hAnsi="Times New Roman" w:cs="Times New Roman"/>
        </w:rPr>
        <w:tab/>
      </w:r>
      <w:r w:rsidRPr="00A138A3">
        <w:rPr>
          <w:rStyle w:val="st"/>
          <w:rFonts w:ascii="Times New Roman" w:hAnsi="Times New Roman" w:cs="Times New Roman"/>
        </w:rPr>
        <w:t>Spring</w:t>
      </w:r>
      <w:r>
        <w:rPr>
          <w:rStyle w:val="st"/>
          <w:rFonts w:ascii="Times New Roman" w:hAnsi="Times New Roman" w:cs="Times New Roman"/>
        </w:rPr>
        <w:t>, Fall</w:t>
      </w:r>
      <w:r w:rsidRPr="00A138A3">
        <w:rPr>
          <w:rStyle w:val="st"/>
          <w:rFonts w:ascii="Times New Roman" w:hAnsi="Times New Roman" w:cs="Times New Roman"/>
        </w:rPr>
        <w:t xml:space="preserve"> 2017</w:t>
      </w:r>
    </w:p>
    <w:p w14:paraId="46CA3218" w14:textId="77777777" w:rsidR="00F529CD" w:rsidRPr="00A138A3" w:rsidRDefault="00F529CD" w:rsidP="00F529CD">
      <w:pPr>
        <w:pStyle w:val="Default"/>
        <w:tabs>
          <w:tab w:val="right" w:pos="9360"/>
        </w:tabs>
        <w:ind w:left="0" w:firstLine="0"/>
        <w:jc w:val="both"/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ab/>
      </w:r>
    </w:p>
    <w:p w14:paraId="55F08B2C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T</w:t>
      </w:r>
      <w:r w:rsidRPr="00A138A3">
        <w:rPr>
          <w:rStyle w:val="st"/>
          <w:rFonts w:ascii="Times New Roman" w:hAnsi="Times New Roman" w:cs="Times New Roman"/>
        </w:rPr>
        <w:t xml:space="preserve">eaching </w:t>
      </w:r>
      <w:r>
        <w:rPr>
          <w:rStyle w:val="st"/>
          <w:rFonts w:ascii="Times New Roman" w:hAnsi="Times New Roman" w:cs="Times New Roman"/>
        </w:rPr>
        <w:t>A</w:t>
      </w:r>
      <w:r w:rsidRPr="00A138A3">
        <w:rPr>
          <w:rStyle w:val="st"/>
          <w:rFonts w:ascii="Times New Roman" w:hAnsi="Times New Roman" w:cs="Times New Roman"/>
        </w:rPr>
        <w:t xml:space="preserve">ssistant </w:t>
      </w:r>
    </w:p>
    <w:p w14:paraId="081809A1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STHM 5604 Event </w:t>
      </w:r>
      <w:r>
        <w:rPr>
          <w:rStyle w:val="st"/>
          <w:rFonts w:ascii="Times New Roman" w:hAnsi="Times New Roman" w:cs="Times New Roman"/>
        </w:rPr>
        <w:t>Logistics and Risk Management</w:t>
      </w:r>
      <w:r w:rsidRPr="00A138A3">
        <w:rPr>
          <w:rStyle w:val="st"/>
          <w:rFonts w:ascii="Times New Roman" w:hAnsi="Times New Roman" w:cs="Times New Roman"/>
        </w:rPr>
        <w:tab/>
        <w:t>Fall 2018</w:t>
      </w:r>
    </w:p>
    <w:p w14:paraId="1D361585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 xml:space="preserve">STHM 2401 Foundations of Event Leadership </w:t>
      </w:r>
      <w:r w:rsidRPr="00A138A3">
        <w:rPr>
          <w:rStyle w:val="st"/>
          <w:rFonts w:ascii="Times New Roman" w:hAnsi="Times New Roman" w:cs="Times New Roman"/>
        </w:rPr>
        <w:tab/>
        <w:t>Fall 2018</w:t>
      </w:r>
    </w:p>
    <w:p w14:paraId="3EE4535A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>STHM 3296 Marketing Management in Sport &amp; Recreation</w:t>
      </w:r>
      <w:r w:rsidRPr="00A138A3">
        <w:rPr>
          <w:rStyle w:val="st"/>
          <w:rFonts w:ascii="Times New Roman" w:hAnsi="Times New Roman" w:cs="Times New Roman"/>
        </w:rPr>
        <w:tab/>
        <w:t>Spring 2018</w:t>
      </w:r>
    </w:p>
    <w:p w14:paraId="585E7AD6" w14:textId="77777777" w:rsidR="00F529CD" w:rsidRPr="00A138A3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>STHM 5216 Organizational Strategy in Sport and Recreation</w:t>
      </w:r>
      <w:r w:rsidRPr="00A138A3">
        <w:rPr>
          <w:rStyle w:val="st"/>
          <w:rFonts w:ascii="Times New Roman" w:hAnsi="Times New Roman" w:cs="Times New Roman"/>
        </w:rPr>
        <w:tab/>
        <w:t>Fall 2016</w:t>
      </w:r>
    </w:p>
    <w:p w14:paraId="3B9B4719" w14:textId="77777777" w:rsidR="00F529CD" w:rsidRPr="00B05C0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A138A3">
        <w:rPr>
          <w:rStyle w:val="st"/>
          <w:rFonts w:ascii="Times New Roman" w:hAnsi="Times New Roman" w:cs="Times New Roman"/>
        </w:rPr>
        <w:t>STHM 4296 Current Issues in Sport Management</w:t>
      </w:r>
      <w:r w:rsidRPr="00B05C0D"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 xml:space="preserve">Spring, Fall </w:t>
      </w:r>
      <w:r w:rsidRPr="00B05C0D">
        <w:rPr>
          <w:rStyle w:val="st"/>
          <w:rFonts w:ascii="Times New Roman" w:hAnsi="Times New Roman" w:cs="Times New Roman"/>
        </w:rPr>
        <w:t xml:space="preserve">2016 </w:t>
      </w:r>
    </w:p>
    <w:p w14:paraId="4F035E60" w14:textId="77777777" w:rsidR="00F529C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</w:rPr>
      </w:pPr>
      <w:r w:rsidRPr="00B05C0D">
        <w:rPr>
          <w:rStyle w:val="st"/>
          <w:rFonts w:ascii="Times New Roman" w:hAnsi="Times New Roman" w:cs="Times New Roman"/>
        </w:rPr>
        <w:t>STHM 2211 Organizational Strategy in Sport and Recreation</w:t>
      </w:r>
      <w:r w:rsidRPr="00B05C0D">
        <w:rPr>
          <w:rStyle w:val="st"/>
          <w:rFonts w:ascii="Times New Roman" w:hAnsi="Times New Roman" w:cs="Times New Roman"/>
        </w:rPr>
        <w:tab/>
        <w:t>Fall 2015</w:t>
      </w:r>
    </w:p>
    <w:p w14:paraId="4F486FFA" w14:textId="77777777" w:rsidR="00F529CD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28FCA143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Academic Mentoring</w:t>
      </w:r>
      <w:r w:rsidRPr="008B22BD">
        <w:rPr>
          <w:rFonts w:ascii="Times New Roman" w:hAnsi="Times New Roman" w:cs="Times New Roman"/>
          <w:b/>
          <w:smallCaps/>
          <w:sz w:val="30"/>
          <w:szCs w:val="30"/>
        </w:rPr>
        <w:tab/>
      </w:r>
    </w:p>
    <w:p w14:paraId="7EC36034" w14:textId="77777777" w:rsidR="00F529C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  <w:u w:val="single"/>
        </w:rPr>
      </w:pPr>
    </w:p>
    <w:p w14:paraId="284E9511" w14:textId="77777777" w:rsidR="00F529CD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  <w:u w:val="single"/>
        </w:rPr>
      </w:pPr>
      <w:r w:rsidRPr="00FC3A14">
        <w:rPr>
          <w:rStyle w:val="st"/>
          <w:rFonts w:ascii="Times New Roman" w:hAnsi="Times New Roman" w:cs="Times New Roman"/>
          <w:u w:val="single"/>
        </w:rPr>
        <w:t>Ph.D. thesis committee</w:t>
      </w:r>
    </w:p>
    <w:p w14:paraId="09F6DEBD" w14:textId="78C43D0E" w:rsidR="00F529CD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r w:rsidRPr="00984052">
        <w:rPr>
          <w:rFonts w:ascii="Times New Roman" w:hAnsi="Times New Roman" w:cs="Times New Roman"/>
        </w:rPr>
        <w:t xml:space="preserve">Michelle </w:t>
      </w:r>
      <w:proofErr w:type="spellStart"/>
      <w:r w:rsidRPr="00984052">
        <w:rPr>
          <w:rFonts w:ascii="Times New Roman" w:hAnsi="Times New Roman" w:cs="Times New Roman"/>
        </w:rPr>
        <w:t>Versfeldm</w:t>
      </w:r>
      <w:proofErr w:type="spellEnd"/>
    </w:p>
    <w:p w14:paraId="5ECBA158" w14:textId="77777777" w:rsidR="00F529CD" w:rsidRPr="0004754A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r w:rsidRPr="0004754A">
        <w:rPr>
          <w:rFonts w:ascii="Times New Roman" w:hAnsi="Times New Roman" w:cs="Times New Roman"/>
        </w:rPr>
        <w:t xml:space="preserve">Lauren Michele Johnson </w:t>
      </w:r>
    </w:p>
    <w:p w14:paraId="44F99F02" w14:textId="77777777" w:rsidR="00F529CD" w:rsidRPr="0004754A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r w:rsidRPr="0004754A">
        <w:rPr>
          <w:rFonts w:ascii="Times New Roman" w:hAnsi="Times New Roman" w:cs="Times New Roman"/>
        </w:rPr>
        <w:t>Wen-hao Winston Chou</w:t>
      </w:r>
    </w:p>
    <w:p w14:paraId="3755FB1A" w14:textId="77777777" w:rsidR="00F529CD" w:rsidRPr="0004754A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proofErr w:type="spellStart"/>
      <w:r w:rsidRPr="0004754A">
        <w:rPr>
          <w:rFonts w:ascii="Times New Roman" w:hAnsi="Times New Roman" w:cs="Times New Roman"/>
        </w:rPr>
        <w:t>Byungju</w:t>
      </w:r>
      <w:proofErr w:type="spellEnd"/>
      <w:r w:rsidRPr="0004754A">
        <w:rPr>
          <w:rFonts w:ascii="Times New Roman" w:hAnsi="Times New Roman" w:cs="Times New Roman"/>
        </w:rPr>
        <w:t xml:space="preserve"> Kang</w:t>
      </w:r>
    </w:p>
    <w:p w14:paraId="788ED315" w14:textId="77777777" w:rsidR="00F529CD" w:rsidRPr="0004754A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r w:rsidRPr="0004754A">
        <w:rPr>
          <w:rFonts w:ascii="Times New Roman" w:hAnsi="Times New Roman" w:cs="Times New Roman"/>
        </w:rPr>
        <w:t>Kyu</w:t>
      </w:r>
      <w:r>
        <w:rPr>
          <w:rFonts w:ascii="Times New Roman" w:hAnsi="Times New Roman" w:cs="Times New Roman"/>
        </w:rPr>
        <w:t xml:space="preserve"> </w:t>
      </w:r>
      <w:r w:rsidRPr="0004754A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</w:t>
      </w:r>
      <w:r w:rsidRPr="0004754A">
        <w:rPr>
          <w:rFonts w:ascii="Times New Roman" w:hAnsi="Times New Roman" w:cs="Times New Roman"/>
        </w:rPr>
        <w:t>Choi</w:t>
      </w:r>
    </w:p>
    <w:p w14:paraId="1A44C724" w14:textId="77777777" w:rsidR="00F529CD" w:rsidRPr="0004754A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</w:rPr>
      </w:pPr>
      <w:r w:rsidRPr="0004754A">
        <w:rPr>
          <w:rFonts w:ascii="Times New Roman" w:hAnsi="Times New Roman" w:cs="Times New Roman"/>
        </w:rPr>
        <w:t>Kristina Juliette Hoff</w:t>
      </w:r>
    </w:p>
    <w:p w14:paraId="5B9862F4" w14:textId="77777777" w:rsidR="00F529CD" w:rsidRDefault="00F529CD" w:rsidP="00F529CD">
      <w:pPr>
        <w:pStyle w:val="Default"/>
        <w:tabs>
          <w:tab w:val="right" w:pos="9360"/>
        </w:tabs>
        <w:ind w:left="0" w:firstLine="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Andrew Kim</w:t>
      </w:r>
    </w:p>
    <w:p w14:paraId="0019114C" w14:textId="77777777" w:rsidR="00F529CD" w:rsidRDefault="00F529CD" w:rsidP="00F529CD">
      <w:pPr>
        <w:pStyle w:val="Default"/>
        <w:tabs>
          <w:tab w:val="right" w:pos="9360"/>
        </w:tabs>
        <w:ind w:left="0" w:firstLine="0"/>
        <w:rPr>
          <w:rStyle w:val="st"/>
          <w:rFonts w:ascii="Times New Roman" w:hAnsi="Times New Roman" w:cs="Times New Roman"/>
        </w:rPr>
      </w:pPr>
      <w:r>
        <w:rPr>
          <w:rStyle w:val="st"/>
          <w:rFonts w:ascii="Times New Roman" w:hAnsi="Times New Roman" w:cs="Times New Roman"/>
        </w:rPr>
        <w:t>Hui Du</w:t>
      </w:r>
    </w:p>
    <w:p w14:paraId="5CB93E3D" w14:textId="77777777" w:rsidR="00F529CD" w:rsidRPr="0004754A" w:rsidRDefault="00F529CD" w:rsidP="00F529CD">
      <w:pPr>
        <w:pStyle w:val="Default"/>
        <w:tabs>
          <w:tab w:val="right" w:pos="9360"/>
        </w:tabs>
        <w:ind w:left="0" w:firstLine="0"/>
        <w:rPr>
          <w:rStyle w:val="st"/>
          <w:rFonts w:ascii="Times New Roman" w:hAnsi="Times New Roman" w:cs="Times New Roman"/>
        </w:rPr>
      </w:pPr>
    </w:p>
    <w:p w14:paraId="49959BC1" w14:textId="77777777" w:rsidR="00F529CD" w:rsidRPr="00FC3A14" w:rsidRDefault="00F529CD" w:rsidP="00F529CD">
      <w:pPr>
        <w:pStyle w:val="Default"/>
        <w:tabs>
          <w:tab w:val="right" w:pos="9360"/>
        </w:tabs>
        <w:rPr>
          <w:rStyle w:val="st"/>
          <w:rFonts w:ascii="Times New Roman" w:hAnsi="Times New Roman" w:cs="Times New Roman"/>
          <w:u w:val="single"/>
        </w:rPr>
      </w:pPr>
      <w:r w:rsidRPr="00FC3A14">
        <w:rPr>
          <w:rStyle w:val="st"/>
          <w:rFonts w:ascii="Times New Roman" w:hAnsi="Times New Roman" w:cs="Times New Roman"/>
          <w:u w:val="single"/>
        </w:rPr>
        <w:t xml:space="preserve">Master thesis committee </w:t>
      </w:r>
    </w:p>
    <w:p w14:paraId="0B850A51" w14:textId="77777777" w:rsidR="00F529CD" w:rsidRDefault="00F529CD" w:rsidP="00F529CD">
      <w:pPr>
        <w:pStyle w:val="Default"/>
        <w:tabs>
          <w:tab w:val="right" w:leader="underscore" w:pos="9360"/>
        </w:tabs>
        <w:ind w:left="0" w:firstLine="0"/>
      </w:pPr>
      <w:r>
        <w:rPr>
          <w:rFonts w:ascii="Times New Roman" w:hAnsi="Times New Roman" w:cs="Times New Roman"/>
          <w:color w:val="323130"/>
          <w:shd w:val="clear" w:color="auto" w:fill="FFFFFF"/>
        </w:rPr>
        <w:t>J</w:t>
      </w:r>
      <w:r w:rsidRPr="0004754A">
        <w:rPr>
          <w:rFonts w:ascii="Times New Roman" w:hAnsi="Times New Roman" w:cs="Times New Roman"/>
          <w:color w:val="323130"/>
          <w:shd w:val="clear" w:color="auto" w:fill="FFFFFF"/>
        </w:rPr>
        <w:t>ohn Lamar Breedlove</w:t>
      </w:r>
    </w:p>
    <w:p w14:paraId="09E978AE" w14:textId="77777777" w:rsidR="00F529CD" w:rsidRDefault="00F529CD" w:rsidP="00F529CD">
      <w:pPr>
        <w:pStyle w:val="Default"/>
        <w:tabs>
          <w:tab w:val="right" w:leader="underscore" w:pos="9360"/>
        </w:tabs>
        <w:ind w:left="0" w:firstLine="0"/>
      </w:pPr>
    </w:p>
    <w:p w14:paraId="5CC767FA" w14:textId="66936A19" w:rsidR="00F529CD" w:rsidRPr="00FC3A14" w:rsidRDefault="00F529CD" w:rsidP="00F529CD">
      <w:pPr>
        <w:pStyle w:val="Default"/>
        <w:tabs>
          <w:tab w:val="right" w:pos="9360"/>
        </w:tabs>
        <w:rPr>
          <w:rStyle w:val="st"/>
          <w:u w:val="single"/>
        </w:rPr>
      </w:pPr>
      <w:r w:rsidRPr="00FC3A14">
        <w:rPr>
          <w:rStyle w:val="st"/>
          <w:rFonts w:ascii="Times New Roman" w:hAnsi="Times New Roman" w:cs="Times New Roman"/>
          <w:u w:val="single"/>
        </w:rPr>
        <w:t xml:space="preserve">Academic </w:t>
      </w:r>
      <w:r w:rsidR="007C0484">
        <w:rPr>
          <w:rStyle w:val="st"/>
          <w:rFonts w:ascii="Times New Roman" w:hAnsi="Times New Roman" w:cs="Times New Roman"/>
          <w:u w:val="single"/>
        </w:rPr>
        <w:t>a</w:t>
      </w:r>
      <w:r w:rsidRPr="00FC3A14">
        <w:rPr>
          <w:rStyle w:val="st"/>
          <w:rFonts w:ascii="Times New Roman" w:hAnsi="Times New Roman" w:cs="Times New Roman"/>
          <w:u w:val="single"/>
        </w:rPr>
        <w:t xml:space="preserve">dvisor </w:t>
      </w:r>
    </w:p>
    <w:p w14:paraId="68ECC792" w14:textId="77777777" w:rsidR="00F529CD" w:rsidRPr="005F2A35" w:rsidRDefault="00F529CD" w:rsidP="00F529CD">
      <w:pPr>
        <w:pStyle w:val="Default"/>
        <w:tabs>
          <w:tab w:val="right" w:leader="underscore" w:pos="9360"/>
        </w:tabs>
        <w:ind w:left="0" w:firstLine="0"/>
        <w:rPr>
          <w:rFonts w:ascii="Times New Roman" w:hAnsi="Times New Roman" w:cs="Times New Roman"/>
          <w:color w:val="323130"/>
          <w:shd w:val="clear" w:color="auto" w:fill="FFFFFF"/>
        </w:rPr>
      </w:pPr>
      <w:r>
        <w:rPr>
          <w:rFonts w:ascii="Times New Roman" w:hAnsi="Times New Roman" w:cs="Times New Roman" w:hint="eastAsia"/>
          <w:color w:val="323130"/>
          <w:shd w:val="clear" w:color="auto" w:fill="FFFFFF"/>
          <w:lang w:eastAsia="zh-CN"/>
        </w:rPr>
        <w:t>U</w:t>
      </w:r>
      <w:r>
        <w:rPr>
          <w:rFonts w:ascii="Times New Roman" w:hAnsi="Times New Roman" w:cs="Times New Roman"/>
          <w:color w:val="323130"/>
          <w:shd w:val="clear" w:color="auto" w:fill="FFFFFF"/>
        </w:rPr>
        <w:t xml:space="preserve">GA team - </w:t>
      </w:r>
      <w:r w:rsidRPr="005F2A35">
        <w:rPr>
          <w:rFonts w:ascii="Times New Roman" w:hAnsi="Times New Roman" w:cs="Times New Roman"/>
          <w:color w:val="323130"/>
          <w:shd w:val="clear" w:color="auto" w:fill="FFFFFF"/>
        </w:rPr>
        <w:t>National Collegiate Sports Sales Championship</w:t>
      </w:r>
      <w:r>
        <w:rPr>
          <w:rFonts w:ascii="Times New Roman" w:hAnsi="Times New Roman" w:cs="Times New Roman"/>
          <w:color w:val="323130"/>
          <w:shd w:val="clear" w:color="auto" w:fill="FFFFFF"/>
        </w:rPr>
        <w:t xml:space="preserve"> (2020)</w:t>
      </w:r>
    </w:p>
    <w:p w14:paraId="4C126E2E" w14:textId="0E5CF4E5" w:rsidR="00F529CD" w:rsidRDefault="00F529CD" w:rsidP="00A26503">
      <w:pPr>
        <w:ind w:left="0" w:firstLine="0"/>
        <w:rPr>
          <w:b/>
          <w:smallCaps/>
          <w:color w:val="000000"/>
          <w:sz w:val="30"/>
          <w:szCs w:val="30"/>
        </w:rPr>
      </w:pPr>
    </w:p>
    <w:p w14:paraId="7A19BE23" w14:textId="7300B1A2" w:rsidR="00F529CD" w:rsidRPr="0011445E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>Professional Service</w:t>
      </w:r>
      <w:r w:rsidRPr="008B22BD">
        <w:rPr>
          <w:rFonts w:ascii="Times New Roman" w:hAnsi="Times New Roman" w:cs="Times New Roman"/>
          <w:b/>
          <w:smallCaps/>
          <w:sz w:val="30"/>
          <w:szCs w:val="30"/>
        </w:rPr>
        <w:tab/>
      </w:r>
    </w:p>
    <w:p w14:paraId="43AFD4EF" w14:textId="77777777" w:rsidR="00590F23" w:rsidRDefault="00590F23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  <w:lang w:eastAsia="zh-CN"/>
        </w:rPr>
      </w:pPr>
    </w:p>
    <w:p w14:paraId="48A04657" w14:textId="104860A2" w:rsidR="00F529CD" w:rsidRDefault="00270871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  <w:lang w:eastAsia="zh-CN"/>
        </w:rPr>
      </w:pPr>
      <w:r>
        <w:rPr>
          <w:rFonts w:ascii="Times New Roman" w:hAnsi="Times New Roman" w:cs="Times New Roman" w:hint="eastAsia"/>
          <w:b/>
          <w:smallCaps/>
          <w:szCs w:val="30"/>
          <w:lang w:eastAsia="zh-CN"/>
        </w:rPr>
        <w:t>Mini Track Chair</w:t>
      </w:r>
      <w:r w:rsidR="002F7B09">
        <w:rPr>
          <w:rFonts w:ascii="Times New Roman" w:hAnsi="Times New Roman" w:cs="Times New Roman"/>
          <w:b/>
          <w:smallCaps/>
          <w:szCs w:val="30"/>
          <w:lang w:eastAsia="zh-CN"/>
        </w:rPr>
        <w:t xml:space="preserve"> (2024, 2025)</w:t>
      </w:r>
    </w:p>
    <w:p w14:paraId="36788320" w14:textId="01666779" w:rsidR="000669CD" w:rsidRPr="000669CD" w:rsidRDefault="000669CD" w:rsidP="00066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Cs/>
          <w:color w:val="auto"/>
        </w:rPr>
      </w:pPr>
      <w:r w:rsidRPr="00590F23">
        <w:rPr>
          <w:rFonts w:ascii="Times New Roman" w:hAnsi="Times New Roman" w:cs="Times New Roman"/>
          <w:bCs/>
          <w:color w:val="auto"/>
        </w:rPr>
        <w:t>Hawaii International Conference on System Sciences</w:t>
      </w:r>
    </w:p>
    <w:p w14:paraId="615CF55F" w14:textId="004B82B7" w:rsidR="00270871" w:rsidRPr="00590F23" w:rsidRDefault="00000000" w:rsidP="000669CD">
      <w:pPr>
        <w:pStyle w:val="Default"/>
        <w:numPr>
          <w:ilvl w:val="0"/>
          <w:numId w:val="24"/>
        </w:numPr>
        <w:tabs>
          <w:tab w:val="right" w:leader="underscore" w:pos="9360"/>
        </w:tabs>
        <w:rPr>
          <w:rFonts w:ascii="Times New Roman" w:hAnsi="Times New Roman" w:cs="Times New Roman"/>
          <w:bCs/>
          <w:color w:val="auto"/>
        </w:rPr>
      </w:pPr>
      <w:hyperlink r:id="rId16" w:history="1">
        <w:r w:rsidR="007A08CB" w:rsidRPr="00590F23">
          <w:rPr>
            <w:rFonts w:ascii="Times New Roman" w:hAnsi="Times New Roman" w:cs="Times New Roman"/>
            <w:bCs/>
            <w:color w:val="auto"/>
          </w:rPr>
          <w:t xml:space="preserve">Generative AI and AI-generated Contents on </w:t>
        </w:r>
        <w:r w:rsidR="00AA39C0">
          <w:rPr>
            <w:rFonts w:ascii="Times New Roman" w:hAnsi="Times New Roman" w:cs="Times New Roman"/>
            <w:bCs/>
            <w:color w:val="auto"/>
          </w:rPr>
          <w:t>Social Media</w:t>
        </w:r>
      </w:hyperlink>
    </w:p>
    <w:p w14:paraId="5B7F3669" w14:textId="77777777" w:rsidR="00270871" w:rsidRDefault="00270871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  <w:lang w:eastAsia="zh-CN"/>
        </w:rPr>
      </w:pPr>
    </w:p>
    <w:p w14:paraId="59C99A39" w14:textId="73CCE25F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/>
          <w:smallCaps/>
          <w:szCs w:val="30"/>
        </w:rPr>
        <w:t xml:space="preserve">Guest Editor </w:t>
      </w:r>
    </w:p>
    <w:p w14:paraId="3285511E" w14:textId="666196A9" w:rsidR="000669CD" w:rsidRPr="00A41C06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Special </w:t>
      </w:r>
      <w:r w:rsidR="000669CD">
        <w:rPr>
          <w:rFonts w:ascii="Times New Roman" w:hAnsi="Times New Roman" w:cs="Times New Roman"/>
          <w:bCs/>
          <w:color w:val="auto"/>
        </w:rPr>
        <w:t>I</w:t>
      </w:r>
      <w:r>
        <w:rPr>
          <w:rFonts w:ascii="Times New Roman" w:hAnsi="Times New Roman" w:cs="Times New Roman"/>
          <w:bCs/>
          <w:color w:val="auto"/>
        </w:rPr>
        <w:t xml:space="preserve">ssue </w:t>
      </w:r>
      <w:r w:rsidR="000669CD">
        <w:rPr>
          <w:rFonts w:ascii="Times New Roman" w:hAnsi="Times New Roman" w:cs="Times New Roman"/>
          <w:bCs/>
          <w:color w:val="auto"/>
        </w:rPr>
        <w:t xml:space="preserve">“Web3 and Sport Business” at International Journal of Sport Marketing and Sponsorship </w:t>
      </w:r>
    </w:p>
    <w:p w14:paraId="5AC97559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</w:p>
    <w:p w14:paraId="47B75ABC" w14:textId="1F2BBE8C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/>
          <w:smallCaps/>
          <w:szCs w:val="30"/>
        </w:rPr>
        <w:t>Editorial Review Board:</w:t>
      </w:r>
    </w:p>
    <w:p w14:paraId="6C39D407" w14:textId="4D8A3439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Cs/>
          <w:color w:val="auto"/>
        </w:rPr>
        <w:t>European Journal of Sport Management Quarterly</w:t>
      </w:r>
    </w:p>
    <w:p w14:paraId="6020C40C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Cs/>
          <w:color w:val="auto"/>
        </w:rPr>
        <w:t>Sport Marketing Quarterly</w:t>
      </w:r>
    </w:p>
    <w:p w14:paraId="640DF3D2" w14:textId="77777777" w:rsidR="00F529CD" w:rsidRPr="00493424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 w:val="30"/>
          <w:szCs w:val="30"/>
        </w:rPr>
      </w:pPr>
    </w:p>
    <w:p w14:paraId="064FBBF9" w14:textId="64A4B4BC" w:rsidR="00F529CD" w:rsidRDefault="00F529CD" w:rsidP="00F529CD">
      <w:pPr>
        <w:pStyle w:val="Default"/>
        <w:ind w:left="0" w:firstLine="0"/>
        <w:rPr>
          <w:rFonts w:ascii="Times New Roman" w:hAnsi="Times New Roman" w:cs="Times New Roman"/>
          <w:b/>
          <w:smallCaps/>
          <w:szCs w:val="30"/>
        </w:rPr>
      </w:pPr>
      <w:r w:rsidRPr="0004754A">
        <w:rPr>
          <w:rFonts w:ascii="Times New Roman" w:hAnsi="Times New Roman" w:cs="Times New Roman"/>
          <w:b/>
          <w:smallCaps/>
          <w:szCs w:val="30"/>
        </w:rPr>
        <w:t>AD HOC Reviewer</w:t>
      </w:r>
    </w:p>
    <w:p w14:paraId="68375D4B" w14:textId="531ACE95" w:rsidR="00AA39C0" w:rsidRPr="00AA39C0" w:rsidRDefault="00AA39C0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 w:rsidRPr="00AA39C0">
        <w:rPr>
          <w:rFonts w:ascii="Times New Roman" w:hAnsi="Times New Roman" w:cs="Times New Roman"/>
          <w:bCs/>
          <w:color w:val="auto"/>
        </w:rPr>
        <w:t>Journal of Business Research</w:t>
      </w:r>
    </w:p>
    <w:p w14:paraId="750B53B2" w14:textId="0A10F336" w:rsidR="00270871" w:rsidRPr="00AA39C0" w:rsidRDefault="00270871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 w:rsidRPr="00AA39C0">
        <w:rPr>
          <w:rFonts w:ascii="Times New Roman" w:hAnsi="Times New Roman" w:cs="Times New Roman" w:hint="eastAsia"/>
          <w:bCs/>
          <w:color w:val="auto"/>
        </w:rPr>
        <w:t>Internet Research</w:t>
      </w:r>
    </w:p>
    <w:p w14:paraId="1DB672AE" w14:textId="23940DE3" w:rsidR="00F529CD" w:rsidRPr="00F529CD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 w:rsidRPr="00F529CD">
        <w:rPr>
          <w:rFonts w:ascii="Times New Roman" w:hAnsi="Times New Roman" w:cs="Times New Roman"/>
          <w:bCs/>
          <w:color w:val="auto"/>
        </w:rPr>
        <w:t>Psychology and Marketing</w:t>
      </w:r>
    </w:p>
    <w:p w14:paraId="3BEAFC86" w14:textId="77777777" w:rsidR="00F529CD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 w:rsidRPr="00A41C06">
        <w:rPr>
          <w:rFonts w:ascii="Times New Roman" w:hAnsi="Times New Roman" w:cs="Times New Roman"/>
          <w:bCs/>
          <w:color w:val="auto"/>
        </w:rPr>
        <w:t>International</w:t>
      </w:r>
      <w:r>
        <w:rPr>
          <w:rFonts w:ascii="Times New Roman" w:hAnsi="Times New Roman" w:cs="Times New Roman"/>
          <w:bCs/>
          <w:color w:val="auto"/>
        </w:rPr>
        <w:t xml:space="preserve"> J</w:t>
      </w:r>
      <w:r w:rsidRPr="00A41C06">
        <w:rPr>
          <w:rFonts w:ascii="Times New Roman" w:hAnsi="Times New Roman" w:cs="Times New Roman"/>
          <w:bCs/>
          <w:color w:val="auto"/>
        </w:rPr>
        <w:t>ournal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A41C06">
        <w:rPr>
          <w:rFonts w:ascii="Times New Roman" w:hAnsi="Times New Roman" w:cs="Times New Roman"/>
          <w:bCs/>
          <w:color w:val="auto"/>
        </w:rPr>
        <w:t>of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Pr="00A41C06">
        <w:rPr>
          <w:rFonts w:ascii="Times New Roman" w:hAnsi="Times New Roman" w:cs="Times New Roman"/>
          <w:bCs/>
          <w:color w:val="auto"/>
        </w:rPr>
        <w:t>Information Management</w:t>
      </w:r>
    </w:p>
    <w:p w14:paraId="652DAF87" w14:textId="77777777" w:rsidR="00F529CD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Sport Management Review</w:t>
      </w:r>
    </w:p>
    <w:p w14:paraId="24B3CC39" w14:textId="77777777" w:rsidR="00F529CD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 w:rsidRPr="00321EB6">
        <w:rPr>
          <w:rFonts w:ascii="Times New Roman" w:hAnsi="Times New Roman" w:cs="Times New Roman"/>
          <w:bCs/>
          <w:color w:val="auto"/>
        </w:rPr>
        <w:t>Journal of Interactive Advertising</w:t>
      </w:r>
    </w:p>
    <w:p w14:paraId="20AE7C0D" w14:textId="77777777" w:rsidR="00F529CD" w:rsidRPr="00321EB6" w:rsidRDefault="00F529CD" w:rsidP="00F529CD">
      <w:pPr>
        <w:pStyle w:val="Default"/>
        <w:ind w:left="0" w:firstLine="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</w:p>
    <w:p w14:paraId="60D9D44A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/>
          <w:smallCaps/>
          <w:szCs w:val="30"/>
        </w:rPr>
        <w:t>University Service</w:t>
      </w:r>
    </w:p>
    <w:p w14:paraId="1FB2055C" w14:textId="77777777" w:rsidR="00F529CD" w:rsidRPr="005F2A35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</w:p>
    <w:p w14:paraId="0B84522C" w14:textId="77777777" w:rsidR="00F529CD" w:rsidRPr="005F2A35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  <w:u w:val="single"/>
        </w:rPr>
      </w:pPr>
      <w:r w:rsidRPr="005F2A35">
        <w:rPr>
          <w:rFonts w:ascii="Times New Roman" w:hAnsi="Times New Roman" w:cs="Times New Roman"/>
          <w:u w:val="single"/>
        </w:rPr>
        <w:t xml:space="preserve">University of Georgia </w:t>
      </w:r>
    </w:p>
    <w:p w14:paraId="6E511ADA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 of the </w:t>
      </w:r>
      <w:r w:rsidRPr="005F2A35">
        <w:rPr>
          <w:rFonts w:ascii="Times New Roman" w:hAnsi="Times New Roman" w:cs="Times New Roman"/>
        </w:rPr>
        <w:t>Anti-Racism Task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2020 - 2022</w:t>
      </w:r>
    </w:p>
    <w:p w14:paraId="3880183A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of Kinesiology</w:t>
      </w:r>
    </w:p>
    <w:p w14:paraId="252E4CCD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of Education</w:t>
      </w:r>
    </w:p>
    <w:p w14:paraId="7C45253E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</w:p>
    <w:p w14:paraId="03B2B463" w14:textId="77777777" w:rsidR="00F529CD" w:rsidRPr="005F2A35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  <w:u w:val="single"/>
        </w:rPr>
      </w:pPr>
      <w:r w:rsidRPr="005F2A35">
        <w:rPr>
          <w:rFonts w:ascii="Times New Roman" w:hAnsi="Times New Roman" w:cs="Times New Roman"/>
          <w:u w:val="single"/>
        </w:rPr>
        <w:t xml:space="preserve">Temple University </w:t>
      </w:r>
    </w:p>
    <w:p w14:paraId="79BEECFD" w14:textId="77777777" w:rsidR="00F529CD" w:rsidRPr="0011445E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Member of the </w:t>
      </w:r>
      <w:r w:rsidRPr="0011445E">
        <w:rPr>
          <w:rFonts w:ascii="Times New Roman" w:hAnsi="Times New Roman" w:cs="Times New Roman"/>
        </w:rPr>
        <w:t xml:space="preserve">PhD </w:t>
      </w:r>
      <w:r>
        <w:rPr>
          <w:rFonts w:ascii="Times New Roman" w:hAnsi="Times New Roman" w:cs="Times New Roman"/>
        </w:rPr>
        <w:t xml:space="preserve">Program </w:t>
      </w:r>
      <w:r w:rsidRPr="0011445E">
        <w:rPr>
          <w:rFonts w:ascii="Times New Roman" w:hAnsi="Times New Roman" w:cs="Times New Roman"/>
        </w:rPr>
        <w:t>Committee</w:t>
      </w: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11445E">
        <w:rPr>
          <w:rFonts w:ascii="Times New Roman" w:hAnsi="Times New Roman" w:cs="Times New Roman"/>
          <w:bCs/>
          <w:color w:val="000000" w:themeColor="text1"/>
        </w:rPr>
        <w:tab/>
        <w:t>2018-</w:t>
      </w:r>
      <w:r>
        <w:rPr>
          <w:rFonts w:ascii="Times New Roman" w:hAnsi="Times New Roman" w:cs="Times New Roman"/>
          <w:bCs/>
          <w:color w:val="000000" w:themeColor="text1"/>
        </w:rPr>
        <w:t>2019</w:t>
      </w:r>
    </w:p>
    <w:p w14:paraId="2C969A80" w14:textId="77777777" w:rsidR="00F529CD" w:rsidRDefault="00F529CD" w:rsidP="00F529CD">
      <w:pPr>
        <w:pStyle w:val="Default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School of Sport, Tourism and Hospitality Management</w:t>
      </w:r>
    </w:p>
    <w:p w14:paraId="28B1EC41" w14:textId="77777777" w:rsidR="00F529CD" w:rsidRDefault="00F529CD" w:rsidP="00F529CD">
      <w:pPr>
        <w:pStyle w:val="Default"/>
        <w:rPr>
          <w:rFonts w:ascii="Times New Roman" w:hAnsi="Times New Roman" w:cs="Times New Roman"/>
          <w:bCs/>
          <w:color w:val="000000" w:themeColor="text1"/>
        </w:rPr>
      </w:pPr>
    </w:p>
    <w:p w14:paraId="4CC14597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Cs w:val="30"/>
        </w:rPr>
      </w:pPr>
      <w:r>
        <w:rPr>
          <w:rFonts w:ascii="Times New Roman" w:hAnsi="Times New Roman" w:cs="Times New Roman"/>
          <w:b/>
          <w:smallCaps/>
          <w:szCs w:val="30"/>
        </w:rPr>
        <w:t xml:space="preserve">Other </w:t>
      </w:r>
    </w:p>
    <w:p w14:paraId="2D9792BD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21EB6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ber of the Diversity Committee </w:t>
      </w:r>
    </w:p>
    <w:p w14:paraId="2AE5312E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  <w:noProof/>
        </w:rPr>
      </w:pPr>
      <w:r w:rsidRPr="00903539">
        <w:rPr>
          <w:rFonts w:ascii="Times New Roman" w:hAnsi="Times New Roman" w:cs="Times New Roman"/>
          <w:noProof/>
        </w:rPr>
        <w:t>North American Society for Sport Management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ab/>
        <w:t xml:space="preserve">  2021-Present</w:t>
      </w:r>
    </w:p>
    <w:p w14:paraId="359C875B" w14:textId="77777777" w:rsidR="00F529CD" w:rsidRPr="00321EB6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1017923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Cs/>
          <w:color w:val="auto"/>
        </w:rPr>
      </w:pPr>
      <w:r w:rsidRPr="00703766">
        <w:rPr>
          <w:rFonts w:ascii="Times New Roman" w:hAnsi="Times New Roman" w:cs="Times New Roman"/>
          <w:b/>
          <w:smallCaps/>
          <w:sz w:val="30"/>
          <w:szCs w:val="30"/>
        </w:rPr>
        <w:t xml:space="preserve">Professional Affrications </w:t>
      </w:r>
      <w:r>
        <w:rPr>
          <w:rFonts w:ascii="Times New Roman" w:hAnsi="Times New Roman" w:cs="Times New Roman"/>
          <w:b/>
          <w:smallCaps/>
          <w:sz w:val="30"/>
          <w:szCs w:val="30"/>
        </w:rPr>
        <w:t>____________________________________</w:t>
      </w:r>
    </w:p>
    <w:p w14:paraId="40910DB4" w14:textId="77777777" w:rsidR="00F529CD" w:rsidRDefault="00F529CD" w:rsidP="00F529CD">
      <w:pPr>
        <w:pStyle w:val="Default"/>
        <w:tabs>
          <w:tab w:val="right" w:leader="underscore" w:pos="9360"/>
        </w:tabs>
        <w:rPr>
          <w:rFonts w:ascii="Times New Roman" w:hAnsi="Times New Roman" w:cs="Times New Roman"/>
          <w:b/>
          <w:smallCaps/>
          <w:sz w:val="30"/>
          <w:szCs w:val="30"/>
        </w:rPr>
      </w:pPr>
      <w:r>
        <w:rPr>
          <w:rFonts w:ascii="Times New Roman" w:hAnsi="Times New Roman" w:cs="Times New Roman"/>
          <w:b/>
          <w:smallCaps/>
          <w:sz w:val="30"/>
          <w:szCs w:val="30"/>
        </w:rPr>
        <w:tab/>
      </w:r>
    </w:p>
    <w:p w14:paraId="17C79200" w14:textId="2EC1143D" w:rsidR="00F529CD" w:rsidRDefault="00F529CD" w:rsidP="00F529CD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Member, American Marketing Association</w:t>
      </w:r>
    </w:p>
    <w:p w14:paraId="463C0FC7" w14:textId="77777777" w:rsidR="00F529CD" w:rsidRPr="00903539" w:rsidRDefault="00F529CD" w:rsidP="00F529CD">
      <w:pPr>
        <w:pStyle w:val="Default"/>
        <w:tabs>
          <w:tab w:val="right" w:pos="9360"/>
        </w:tabs>
        <w:rPr>
          <w:rFonts w:ascii="Times New Roman" w:hAnsi="Times New Roman" w:cs="Times New Roman"/>
          <w:noProof/>
        </w:rPr>
      </w:pPr>
      <w:r w:rsidRPr="00903539">
        <w:rPr>
          <w:rFonts w:ascii="Times New Roman" w:hAnsi="Times New Roman" w:cs="Times New Roman"/>
          <w:noProof/>
        </w:rPr>
        <w:t>Memb</w:t>
      </w:r>
      <w:r>
        <w:rPr>
          <w:rFonts w:ascii="Times New Roman" w:hAnsi="Times New Roman" w:cs="Times New Roman"/>
          <w:noProof/>
        </w:rPr>
        <w:t>er, Sport Marketing Association</w:t>
      </w:r>
      <w:r>
        <w:rPr>
          <w:rFonts w:ascii="Times New Roman" w:hAnsi="Times New Roman" w:cs="Times New Roman"/>
          <w:noProof/>
        </w:rPr>
        <w:tab/>
      </w:r>
    </w:p>
    <w:p w14:paraId="0936305F" w14:textId="77777777" w:rsidR="00F529CD" w:rsidRDefault="00F529CD" w:rsidP="00F529CD">
      <w:pPr>
        <w:pStyle w:val="Default"/>
        <w:tabs>
          <w:tab w:val="right" w:pos="9360"/>
        </w:tabs>
        <w:ind w:left="7920" w:hanging="7920"/>
        <w:rPr>
          <w:rFonts w:ascii="Times New Roman" w:hAnsi="Times New Roman" w:cs="Times New Roman"/>
          <w:noProof/>
        </w:rPr>
      </w:pPr>
      <w:r w:rsidRPr="00903539">
        <w:rPr>
          <w:rFonts w:ascii="Times New Roman" w:hAnsi="Times New Roman" w:cs="Times New Roman"/>
          <w:noProof/>
        </w:rPr>
        <w:t>Member, North American Society for Sport Management</w:t>
      </w:r>
    </w:p>
    <w:sectPr w:rsidR="00F529CD" w:rsidSect="0087098C">
      <w:headerReference w:type="default" r:id="rId17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0CE2" w14:textId="77777777" w:rsidR="001E2DF5" w:rsidRDefault="001E2DF5" w:rsidP="00A46751">
      <w:r>
        <w:separator/>
      </w:r>
    </w:p>
  </w:endnote>
  <w:endnote w:type="continuationSeparator" w:id="0">
    <w:p w14:paraId="33900C14" w14:textId="77777777" w:rsidR="001E2DF5" w:rsidRDefault="001E2DF5" w:rsidP="00A46751">
      <w:r>
        <w:continuationSeparator/>
      </w:r>
    </w:p>
  </w:endnote>
  <w:endnote w:type="continuationNotice" w:id="1">
    <w:p w14:paraId="13CFF50B" w14:textId="77777777" w:rsidR="001E2DF5" w:rsidRDefault="001E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苹方-简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A347" w14:textId="77777777" w:rsidR="001E2DF5" w:rsidRDefault="001E2DF5" w:rsidP="00A46751">
      <w:r>
        <w:separator/>
      </w:r>
    </w:p>
  </w:footnote>
  <w:footnote w:type="continuationSeparator" w:id="0">
    <w:p w14:paraId="3C666088" w14:textId="77777777" w:rsidR="001E2DF5" w:rsidRDefault="001E2DF5" w:rsidP="00A46751">
      <w:r>
        <w:continuationSeparator/>
      </w:r>
    </w:p>
  </w:footnote>
  <w:footnote w:type="continuationNotice" w:id="1">
    <w:p w14:paraId="08009C7B" w14:textId="77777777" w:rsidR="001E2DF5" w:rsidRDefault="001E2D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45570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FF1033" w14:textId="28B1E748" w:rsidR="00AA39C0" w:rsidRDefault="00AA39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23CCD" w14:textId="77777777" w:rsidR="00EE6FA8" w:rsidRDefault="00EE6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347454"/>
    <w:multiLevelType w:val="hybridMultilevel"/>
    <w:tmpl w:val="F986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5FCE"/>
    <w:multiLevelType w:val="hybridMultilevel"/>
    <w:tmpl w:val="DB20E2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B674A"/>
    <w:multiLevelType w:val="hybridMultilevel"/>
    <w:tmpl w:val="C02E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5C27C1"/>
    <w:multiLevelType w:val="hybridMultilevel"/>
    <w:tmpl w:val="BA12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12BD"/>
    <w:multiLevelType w:val="hybridMultilevel"/>
    <w:tmpl w:val="09A43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C41E2"/>
    <w:multiLevelType w:val="hybridMultilevel"/>
    <w:tmpl w:val="818C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B4E80"/>
    <w:multiLevelType w:val="multilevel"/>
    <w:tmpl w:val="B84E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6859B9"/>
    <w:multiLevelType w:val="hybridMultilevel"/>
    <w:tmpl w:val="8FF4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95C68"/>
    <w:multiLevelType w:val="hybridMultilevel"/>
    <w:tmpl w:val="FE48D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1C34D2F"/>
    <w:multiLevelType w:val="hybridMultilevel"/>
    <w:tmpl w:val="33CE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C51A2"/>
    <w:multiLevelType w:val="hybridMultilevel"/>
    <w:tmpl w:val="0E760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B496AF0"/>
    <w:multiLevelType w:val="multilevel"/>
    <w:tmpl w:val="3A50835C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</w:abstractNum>
  <w:abstractNum w:abstractNumId="23" w15:restartNumberingAfterBreak="0">
    <w:nsid w:val="7B6762FF"/>
    <w:multiLevelType w:val="multilevel"/>
    <w:tmpl w:val="14F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7058934">
    <w:abstractNumId w:val="3"/>
  </w:num>
  <w:num w:numId="2" w16cid:durableId="338049019">
    <w:abstractNumId w:val="19"/>
  </w:num>
  <w:num w:numId="3" w16cid:durableId="685181244">
    <w:abstractNumId w:val="1"/>
  </w:num>
  <w:num w:numId="4" w16cid:durableId="1670868931">
    <w:abstractNumId w:val="2"/>
  </w:num>
  <w:num w:numId="5" w16cid:durableId="331373514">
    <w:abstractNumId w:val="0"/>
  </w:num>
  <w:num w:numId="6" w16cid:durableId="1657224839">
    <w:abstractNumId w:val="15"/>
  </w:num>
  <w:num w:numId="7" w16cid:durableId="1427076542">
    <w:abstractNumId w:val="7"/>
  </w:num>
  <w:num w:numId="8" w16cid:durableId="1049570988">
    <w:abstractNumId w:val="8"/>
  </w:num>
  <w:num w:numId="9" w16cid:durableId="1267956360">
    <w:abstractNumId w:val="16"/>
  </w:num>
  <w:num w:numId="10" w16cid:durableId="1928616125">
    <w:abstractNumId w:val="20"/>
  </w:num>
  <w:num w:numId="11" w16cid:durableId="1633053687">
    <w:abstractNumId w:val="21"/>
  </w:num>
  <w:num w:numId="12" w16cid:durableId="2136094929">
    <w:abstractNumId w:val="6"/>
  </w:num>
  <w:num w:numId="13" w16cid:durableId="871653652">
    <w:abstractNumId w:val="10"/>
  </w:num>
  <w:num w:numId="14" w16cid:durableId="611278667">
    <w:abstractNumId w:val="18"/>
  </w:num>
  <w:num w:numId="15" w16cid:durableId="1530220619">
    <w:abstractNumId w:val="9"/>
  </w:num>
  <w:num w:numId="16" w16cid:durableId="316885115">
    <w:abstractNumId w:val="11"/>
  </w:num>
  <w:num w:numId="17" w16cid:durableId="905722367">
    <w:abstractNumId w:val="14"/>
  </w:num>
  <w:num w:numId="18" w16cid:durableId="1128090256">
    <w:abstractNumId w:val="5"/>
  </w:num>
  <w:num w:numId="19" w16cid:durableId="1435786995">
    <w:abstractNumId w:val="4"/>
  </w:num>
  <w:num w:numId="20" w16cid:durableId="1020811876">
    <w:abstractNumId w:val="17"/>
  </w:num>
  <w:num w:numId="21" w16cid:durableId="796994328">
    <w:abstractNumId w:val="22"/>
  </w:num>
  <w:num w:numId="22" w16cid:durableId="1560433392">
    <w:abstractNumId w:val="23"/>
  </w:num>
  <w:num w:numId="23" w16cid:durableId="714231425">
    <w:abstractNumId w:val="12"/>
  </w:num>
  <w:num w:numId="24" w16cid:durableId="1148136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A0NzW2NDc2NLA0MDRT0lEKTi0uzszPAykws6wFAMPb2+gtAAAA"/>
  </w:docVars>
  <w:rsids>
    <w:rsidRoot w:val="00D41F36"/>
    <w:rsid w:val="00000953"/>
    <w:rsid w:val="00001DC6"/>
    <w:rsid w:val="00001F86"/>
    <w:rsid w:val="00004328"/>
    <w:rsid w:val="00004592"/>
    <w:rsid w:val="0000700A"/>
    <w:rsid w:val="0001322C"/>
    <w:rsid w:val="0001381B"/>
    <w:rsid w:val="00013F75"/>
    <w:rsid w:val="00013FCA"/>
    <w:rsid w:val="00014AB1"/>
    <w:rsid w:val="000213A6"/>
    <w:rsid w:val="00021FF0"/>
    <w:rsid w:val="000231B0"/>
    <w:rsid w:val="00031BB3"/>
    <w:rsid w:val="000406CB"/>
    <w:rsid w:val="00045E35"/>
    <w:rsid w:val="0004754A"/>
    <w:rsid w:val="000509E6"/>
    <w:rsid w:val="00050E27"/>
    <w:rsid w:val="00052CFD"/>
    <w:rsid w:val="000621D7"/>
    <w:rsid w:val="0006285C"/>
    <w:rsid w:val="00065687"/>
    <w:rsid w:val="0006672B"/>
    <w:rsid w:val="000669CD"/>
    <w:rsid w:val="000669CF"/>
    <w:rsid w:val="0007471C"/>
    <w:rsid w:val="00080E1E"/>
    <w:rsid w:val="00082298"/>
    <w:rsid w:val="00085622"/>
    <w:rsid w:val="00087141"/>
    <w:rsid w:val="00087643"/>
    <w:rsid w:val="00090D6D"/>
    <w:rsid w:val="000913AD"/>
    <w:rsid w:val="00093474"/>
    <w:rsid w:val="000958CA"/>
    <w:rsid w:val="00096849"/>
    <w:rsid w:val="000C28F4"/>
    <w:rsid w:val="000C32CE"/>
    <w:rsid w:val="000C473C"/>
    <w:rsid w:val="000C477A"/>
    <w:rsid w:val="000C64ED"/>
    <w:rsid w:val="000C6D41"/>
    <w:rsid w:val="000D07ED"/>
    <w:rsid w:val="000D1575"/>
    <w:rsid w:val="000D1EE9"/>
    <w:rsid w:val="000D231B"/>
    <w:rsid w:val="000D504D"/>
    <w:rsid w:val="000D61C3"/>
    <w:rsid w:val="000D67BC"/>
    <w:rsid w:val="000E144E"/>
    <w:rsid w:val="000E4DB5"/>
    <w:rsid w:val="000F41E7"/>
    <w:rsid w:val="000F54C3"/>
    <w:rsid w:val="0010244F"/>
    <w:rsid w:val="0010421C"/>
    <w:rsid w:val="00105E45"/>
    <w:rsid w:val="00106A8F"/>
    <w:rsid w:val="001104DD"/>
    <w:rsid w:val="00110836"/>
    <w:rsid w:val="0011445E"/>
    <w:rsid w:val="00114890"/>
    <w:rsid w:val="00115882"/>
    <w:rsid w:val="00117EB9"/>
    <w:rsid w:val="00121F3B"/>
    <w:rsid w:val="0012302B"/>
    <w:rsid w:val="001239AF"/>
    <w:rsid w:val="001315E8"/>
    <w:rsid w:val="00133DF5"/>
    <w:rsid w:val="00142A76"/>
    <w:rsid w:val="00146CE0"/>
    <w:rsid w:val="00147C7A"/>
    <w:rsid w:val="0015119E"/>
    <w:rsid w:val="00154004"/>
    <w:rsid w:val="001549B0"/>
    <w:rsid w:val="001564BE"/>
    <w:rsid w:val="00157102"/>
    <w:rsid w:val="00160B81"/>
    <w:rsid w:val="00162501"/>
    <w:rsid w:val="0017103A"/>
    <w:rsid w:val="001729E0"/>
    <w:rsid w:val="00173151"/>
    <w:rsid w:val="00174736"/>
    <w:rsid w:val="00175205"/>
    <w:rsid w:val="001759CA"/>
    <w:rsid w:val="00176A89"/>
    <w:rsid w:val="0018178D"/>
    <w:rsid w:val="00185286"/>
    <w:rsid w:val="00187088"/>
    <w:rsid w:val="00190185"/>
    <w:rsid w:val="00193E6B"/>
    <w:rsid w:val="0019545A"/>
    <w:rsid w:val="00195AAB"/>
    <w:rsid w:val="001A0FA7"/>
    <w:rsid w:val="001A2BE0"/>
    <w:rsid w:val="001A2C79"/>
    <w:rsid w:val="001A306C"/>
    <w:rsid w:val="001A4D6E"/>
    <w:rsid w:val="001A6EA7"/>
    <w:rsid w:val="001B1751"/>
    <w:rsid w:val="001B39E2"/>
    <w:rsid w:val="001B4403"/>
    <w:rsid w:val="001B4C51"/>
    <w:rsid w:val="001B4D71"/>
    <w:rsid w:val="001B5373"/>
    <w:rsid w:val="001B7EA2"/>
    <w:rsid w:val="001C082B"/>
    <w:rsid w:val="001C0A97"/>
    <w:rsid w:val="001C7C9E"/>
    <w:rsid w:val="001C7DBB"/>
    <w:rsid w:val="001D06D1"/>
    <w:rsid w:val="001D14B7"/>
    <w:rsid w:val="001D3A08"/>
    <w:rsid w:val="001D7EE5"/>
    <w:rsid w:val="001E2DF5"/>
    <w:rsid w:val="001E6112"/>
    <w:rsid w:val="001F5E90"/>
    <w:rsid w:val="00200204"/>
    <w:rsid w:val="00205FC0"/>
    <w:rsid w:val="002103CB"/>
    <w:rsid w:val="00212F05"/>
    <w:rsid w:val="00217049"/>
    <w:rsid w:val="002258BD"/>
    <w:rsid w:val="00226C78"/>
    <w:rsid w:val="002317B9"/>
    <w:rsid w:val="002472E3"/>
    <w:rsid w:val="00254174"/>
    <w:rsid w:val="002549D3"/>
    <w:rsid w:val="00254B9E"/>
    <w:rsid w:val="00261117"/>
    <w:rsid w:val="002611CB"/>
    <w:rsid w:val="002618FD"/>
    <w:rsid w:val="00262728"/>
    <w:rsid w:val="00262939"/>
    <w:rsid w:val="0026614F"/>
    <w:rsid w:val="00266A95"/>
    <w:rsid w:val="002702CB"/>
    <w:rsid w:val="00270871"/>
    <w:rsid w:val="0027451F"/>
    <w:rsid w:val="00275B7A"/>
    <w:rsid w:val="00277302"/>
    <w:rsid w:val="0028168D"/>
    <w:rsid w:val="00284481"/>
    <w:rsid w:val="0028517F"/>
    <w:rsid w:val="00290C24"/>
    <w:rsid w:val="002914FA"/>
    <w:rsid w:val="0029150A"/>
    <w:rsid w:val="002A1342"/>
    <w:rsid w:val="002A7BF0"/>
    <w:rsid w:val="002B1C52"/>
    <w:rsid w:val="002B582C"/>
    <w:rsid w:val="002C19B0"/>
    <w:rsid w:val="002D6800"/>
    <w:rsid w:val="002E05E2"/>
    <w:rsid w:val="002E107C"/>
    <w:rsid w:val="002F0EF4"/>
    <w:rsid w:val="002F1269"/>
    <w:rsid w:val="002F2E80"/>
    <w:rsid w:val="002F7B09"/>
    <w:rsid w:val="003038C3"/>
    <w:rsid w:val="003042DA"/>
    <w:rsid w:val="00304732"/>
    <w:rsid w:val="00313FB8"/>
    <w:rsid w:val="0031765B"/>
    <w:rsid w:val="003203BF"/>
    <w:rsid w:val="003207C4"/>
    <w:rsid w:val="00321B87"/>
    <w:rsid w:val="00321D3E"/>
    <w:rsid w:val="00321EB6"/>
    <w:rsid w:val="00323C94"/>
    <w:rsid w:val="00335B56"/>
    <w:rsid w:val="003379D0"/>
    <w:rsid w:val="00341BE2"/>
    <w:rsid w:val="003425BF"/>
    <w:rsid w:val="00343B00"/>
    <w:rsid w:val="00345256"/>
    <w:rsid w:val="00345F97"/>
    <w:rsid w:val="00350FB0"/>
    <w:rsid w:val="0035254C"/>
    <w:rsid w:val="00356870"/>
    <w:rsid w:val="00362FE5"/>
    <w:rsid w:val="00363FE8"/>
    <w:rsid w:val="0037053E"/>
    <w:rsid w:val="00390BA4"/>
    <w:rsid w:val="0039115F"/>
    <w:rsid w:val="00395692"/>
    <w:rsid w:val="00396E95"/>
    <w:rsid w:val="003A1437"/>
    <w:rsid w:val="003A30E2"/>
    <w:rsid w:val="003A46FF"/>
    <w:rsid w:val="003A5EAB"/>
    <w:rsid w:val="003A73B2"/>
    <w:rsid w:val="003A764A"/>
    <w:rsid w:val="003B0210"/>
    <w:rsid w:val="003B076E"/>
    <w:rsid w:val="003B081C"/>
    <w:rsid w:val="003B3C80"/>
    <w:rsid w:val="003B41A4"/>
    <w:rsid w:val="003B432F"/>
    <w:rsid w:val="003B6FBC"/>
    <w:rsid w:val="003D6475"/>
    <w:rsid w:val="003E0A1A"/>
    <w:rsid w:val="003E365A"/>
    <w:rsid w:val="003E4E85"/>
    <w:rsid w:val="003F42DD"/>
    <w:rsid w:val="003F4C30"/>
    <w:rsid w:val="003F4DCC"/>
    <w:rsid w:val="00403072"/>
    <w:rsid w:val="00405824"/>
    <w:rsid w:val="00411470"/>
    <w:rsid w:val="004139D9"/>
    <w:rsid w:val="0041437B"/>
    <w:rsid w:val="00416396"/>
    <w:rsid w:val="004213E9"/>
    <w:rsid w:val="00421A75"/>
    <w:rsid w:val="004232D1"/>
    <w:rsid w:val="00424D8C"/>
    <w:rsid w:val="0042521B"/>
    <w:rsid w:val="00432FEB"/>
    <w:rsid w:val="00434453"/>
    <w:rsid w:val="0044300A"/>
    <w:rsid w:val="004430DA"/>
    <w:rsid w:val="00444455"/>
    <w:rsid w:val="00444FDF"/>
    <w:rsid w:val="00445384"/>
    <w:rsid w:val="0044741F"/>
    <w:rsid w:val="00450EFE"/>
    <w:rsid w:val="0045188B"/>
    <w:rsid w:val="00451A6A"/>
    <w:rsid w:val="004529A3"/>
    <w:rsid w:val="004542D9"/>
    <w:rsid w:val="0045655D"/>
    <w:rsid w:val="00457540"/>
    <w:rsid w:val="004664C4"/>
    <w:rsid w:val="00466556"/>
    <w:rsid w:val="004668A5"/>
    <w:rsid w:val="004744F1"/>
    <w:rsid w:val="004804E4"/>
    <w:rsid w:val="00480987"/>
    <w:rsid w:val="004836C0"/>
    <w:rsid w:val="00483B6F"/>
    <w:rsid w:val="004857CD"/>
    <w:rsid w:val="00485F04"/>
    <w:rsid w:val="00485F14"/>
    <w:rsid w:val="00486875"/>
    <w:rsid w:val="00487B76"/>
    <w:rsid w:val="004922EC"/>
    <w:rsid w:val="00493424"/>
    <w:rsid w:val="00497942"/>
    <w:rsid w:val="004B3DFE"/>
    <w:rsid w:val="004B6539"/>
    <w:rsid w:val="004C0E78"/>
    <w:rsid w:val="004C4F39"/>
    <w:rsid w:val="004C5713"/>
    <w:rsid w:val="004C5FF8"/>
    <w:rsid w:val="004D099C"/>
    <w:rsid w:val="004D12AA"/>
    <w:rsid w:val="004D55DE"/>
    <w:rsid w:val="004D706A"/>
    <w:rsid w:val="004E2BC1"/>
    <w:rsid w:val="004E6199"/>
    <w:rsid w:val="004E6692"/>
    <w:rsid w:val="004F3082"/>
    <w:rsid w:val="004F34DD"/>
    <w:rsid w:val="005030D2"/>
    <w:rsid w:val="00505FE3"/>
    <w:rsid w:val="00507E48"/>
    <w:rsid w:val="005105BB"/>
    <w:rsid w:val="00513825"/>
    <w:rsid w:val="00514091"/>
    <w:rsid w:val="00514751"/>
    <w:rsid w:val="00515A34"/>
    <w:rsid w:val="005161FA"/>
    <w:rsid w:val="00517FCE"/>
    <w:rsid w:val="005218A2"/>
    <w:rsid w:val="00523434"/>
    <w:rsid w:val="00524119"/>
    <w:rsid w:val="005265DE"/>
    <w:rsid w:val="00527544"/>
    <w:rsid w:val="005313A5"/>
    <w:rsid w:val="00531EEE"/>
    <w:rsid w:val="00534A7E"/>
    <w:rsid w:val="00536E4A"/>
    <w:rsid w:val="005421F5"/>
    <w:rsid w:val="00542E59"/>
    <w:rsid w:val="00546A01"/>
    <w:rsid w:val="00562DF0"/>
    <w:rsid w:val="0056431E"/>
    <w:rsid w:val="00566FCF"/>
    <w:rsid w:val="00574693"/>
    <w:rsid w:val="0058139A"/>
    <w:rsid w:val="00582D7E"/>
    <w:rsid w:val="0058565D"/>
    <w:rsid w:val="0058594F"/>
    <w:rsid w:val="00590F23"/>
    <w:rsid w:val="00594ED5"/>
    <w:rsid w:val="005A3B21"/>
    <w:rsid w:val="005A5D4B"/>
    <w:rsid w:val="005B2BA1"/>
    <w:rsid w:val="005B5FFF"/>
    <w:rsid w:val="005B7B30"/>
    <w:rsid w:val="005C303E"/>
    <w:rsid w:val="005D1D32"/>
    <w:rsid w:val="005D2FBA"/>
    <w:rsid w:val="005E1517"/>
    <w:rsid w:val="005E700F"/>
    <w:rsid w:val="005F0EB7"/>
    <w:rsid w:val="005F29A7"/>
    <w:rsid w:val="005F2A35"/>
    <w:rsid w:val="005F2BA9"/>
    <w:rsid w:val="005F43E7"/>
    <w:rsid w:val="005F5567"/>
    <w:rsid w:val="005F5ADF"/>
    <w:rsid w:val="005F5E4E"/>
    <w:rsid w:val="006006D4"/>
    <w:rsid w:val="00600856"/>
    <w:rsid w:val="00601C37"/>
    <w:rsid w:val="00601EB3"/>
    <w:rsid w:val="0060214D"/>
    <w:rsid w:val="00607B7A"/>
    <w:rsid w:val="00612A11"/>
    <w:rsid w:val="00614198"/>
    <w:rsid w:val="00615B30"/>
    <w:rsid w:val="00615BD6"/>
    <w:rsid w:val="00615FF8"/>
    <w:rsid w:val="006176A4"/>
    <w:rsid w:val="00617E5A"/>
    <w:rsid w:val="00621CA8"/>
    <w:rsid w:val="00623814"/>
    <w:rsid w:val="0062520D"/>
    <w:rsid w:val="00630A92"/>
    <w:rsid w:val="00633228"/>
    <w:rsid w:val="0063776A"/>
    <w:rsid w:val="006378A1"/>
    <w:rsid w:val="006455A2"/>
    <w:rsid w:val="006503CC"/>
    <w:rsid w:val="00650883"/>
    <w:rsid w:val="00656895"/>
    <w:rsid w:val="00660B56"/>
    <w:rsid w:val="00661771"/>
    <w:rsid w:val="0066446B"/>
    <w:rsid w:val="00671C4F"/>
    <w:rsid w:val="00684505"/>
    <w:rsid w:val="0069359D"/>
    <w:rsid w:val="006962FE"/>
    <w:rsid w:val="006A232A"/>
    <w:rsid w:val="006A5E9D"/>
    <w:rsid w:val="006A6CB7"/>
    <w:rsid w:val="006B11EE"/>
    <w:rsid w:val="006B434F"/>
    <w:rsid w:val="006B60C4"/>
    <w:rsid w:val="006B729D"/>
    <w:rsid w:val="006C1957"/>
    <w:rsid w:val="006C241E"/>
    <w:rsid w:val="006D12F1"/>
    <w:rsid w:val="006D1ABD"/>
    <w:rsid w:val="006D6340"/>
    <w:rsid w:val="006D68FD"/>
    <w:rsid w:val="006D732C"/>
    <w:rsid w:val="006E226C"/>
    <w:rsid w:val="006E68F2"/>
    <w:rsid w:val="006E748C"/>
    <w:rsid w:val="006F148D"/>
    <w:rsid w:val="006F58BF"/>
    <w:rsid w:val="006F6620"/>
    <w:rsid w:val="006F69A9"/>
    <w:rsid w:val="007022DC"/>
    <w:rsid w:val="00703766"/>
    <w:rsid w:val="00705910"/>
    <w:rsid w:val="00706B6F"/>
    <w:rsid w:val="00714E6C"/>
    <w:rsid w:val="00715E28"/>
    <w:rsid w:val="0071703C"/>
    <w:rsid w:val="00724CC2"/>
    <w:rsid w:val="0073195F"/>
    <w:rsid w:val="00731F3C"/>
    <w:rsid w:val="00732C46"/>
    <w:rsid w:val="00745583"/>
    <w:rsid w:val="0075220D"/>
    <w:rsid w:val="00754B75"/>
    <w:rsid w:val="00756B16"/>
    <w:rsid w:val="007578A8"/>
    <w:rsid w:val="0076033D"/>
    <w:rsid w:val="00760DC3"/>
    <w:rsid w:val="00761DF3"/>
    <w:rsid w:val="00762095"/>
    <w:rsid w:val="00762EEB"/>
    <w:rsid w:val="0076410A"/>
    <w:rsid w:val="007654F6"/>
    <w:rsid w:val="00765952"/>
    <w:rsid w:val="0076762C"/>
    <w:rsid w:val="00771E00"/>
    <w:rsid w:val="007737C0"/>
    <w:rsid w:val="00774177"/>
    <w:rsid w:val="0077586D"/>
    <w:rsid w:val="007766CC"/>
    <w:rsid w:val="0077791C"/>
    <w:rsid w:val="0078106E"/>
    <w:rsid w:val="007824D1"/>
    <w:rsid w:val="007850A0"/>
    <w:rsid w:val="0078679B"/>
    <w:rsid w:val="007918A5"/>
    <w:rsid w:val="007919C8"/>
    <w:rsid w:val="007926BF"/>
    <w:rsid w:val="00792B56"/>
    <w:rsid w:val="007934B4"/>
    <w:rsid w:val="00793AB5"/>
    <w:rsid w:val="0079453A"/>
    <w:rsid w:val="00794EEA"/>
    <w:rsid w:val="007A08CB"/>
    <w:rsid w:val="007A4040"/>
    <w:rsid w:val="007A53FC"/>
    <w:rsid w:val="007A5617"/>
    <w:rsid w:val="007B0E53"/>
    <w:rsid w:val="007B2346"/>
    <w:rsid w:val="007B4992"/>
    <w:rsid w:val="007B748C"/>
    <w:rsid w:val="007C0484"/>
    <w:rsid w:val="007C25D7"/>
    <w:rsid w:val="007C3135"/>
    <w:rsid w:val="007D2199"/>
    <w:rsid w:val="007D2344"/>
    <w:rsid w:val="007D4250"/>
    <w:rsid w:val="007D6075"/>
    <w:rsid w:val="007D663F"/>
    <w:rsid w:val="007D7DF8"/>
    <w:rsid w:val="007E063F"/>
    <w:rsid w:val="007E0BE1"/>
    <w:rsid w:val="007E3EFA"/>
    <w:rsid w:val="007F19FB"/>
    <w:rsid w:val="008005A7"/>
    <w:rsid w:val="008022E9"/>
    <w:rsid w:val="008058AF"/>
    <w:rsid w:val="008059C9"/>
    <w:rsid w:val="00810AD8"/>
    <w:rsid w:val="00812F3C"/>
    <w:rsid w:val="00813F97"/>
    <w:rsid w:val="008157C3"/>
    <w:rsid w:val="0082369F"/>
    <w:rsid w:val="008238AE"/>
    <w:rsid w:val="00833C26"/>
    <w:rsid w:val="00835583"/>
    <w:rsid w:val="00835CE0"/>
    <w:rsid w:val="00837950"/>
    <w:rsid w:val="008454B1"/>
    <w:rsid w:val="00846139"/>
    <w:rsid w:val="00847292"/>
    <w:rsid w:val="00850D6D"/>
    <w:rsid w:val="00851765"/>
    <w:rsid w:val="00860047"/>
    <w:rsid w:val="00861192"/>
    <w:rsid w:val="008636F3"/>
    <w:rsid w:val="00864153"/>
    <w:rsid w:val="0087098C"/>
    <w:rsid w:val="00875C82"/>
    <w:rsid w:val="00875D12"/>
    <w:rsid w:val="008769AA"/>
    <w:rsid w:val="00877CC9"/>
    <w:rsid w:val="00882BAC"/>
    <w:rsid w:val="00885669"/>
    <w:rsid w:val="00886E7E"/>
    <w:rsid w:val="00891A9B"/>
    <w:rsid w:val="00891BEA"/>
    <w:rsid w:val="00894A0F"/>
    <w:rsid w:val="008A0695"/>
    <w:rsid w:val="008A13D1"/>
    <w:rsid w:val="008A168E"/>
    <w:rsid w:val="008A265C"/>
    <w:rsid w:val="008A5845"/>
    <w:rsid w:val="008B22BD"/>
    <w:rsid w:val="008B2B2B"/>
    <w:rsid w:val="008B33CC"/>
    <w:rsid w:val="008B3A05"/>
    <w:rsid w:val="008B7F99"/>
    <w:rsid w:val="008C272D"/>
    <w:rsid w:val="008D41E2"/>
    <w:rsid w:val="008D70B6"/>
    <w:rsid w:val="008E7563"/>
    <w:rsid w:val="008E7D4B"/>
    <w:rsid w:val="008F050F"/>
    <w:rsid w:val="008F12B6"/>
    <w:rsid w:val="008F39E6"/>
    <w:rsid w:val="008F3C92"/>
    <w:rsid w:val="008F51D5"/>
    <w:rsid w:val="008F6803"/>
    <w:rsid w:val="00900D8E"/>
    <w:rsid w:val="00901048"/>
    <w:rsid w:val="009025EE"/>
    <w:rsid w:val="00903539"/>
    <w:rsid w:val="00903C03"/>
    <w:rsid w:val="00904FC5"/>
    <w:rsid w:val="00910C85"/>
    <w:rsid w:val="00915FB3"/>
    <w:rsid w:val="009213B6"/>
    <w:rsid w:val="00922606"/>
    <w:rsid w:val="009247D2"/>
    <w:rsid w:val="00930045"/>
    <w:rsid w:val="009313B8"/>
    <w:rsid w:val="0093269B"/>
    <w:rsid w:val="00933895"/>
    <w:rsid w:val="00935BE6"/>
    <w:rsid w:val="00937192"/>
    <w:rsid w:val="009427A7"/>
    <w:rsid w:val="009447E9"/>
    <w:rsid w:val="009529B9"/>
    <w:rsid w:val="00954BDC"/>
    <w:rsid w:val="00955E6A"/>
    <w:rsid w:val="009622CF"/>
    <w:rsid w:val="009634C0"/>
    <w:rsid w:val="00971261"/>
    <w:rsid w:val="00973813"/>
    <w:rsid w:val="00974AF3"/>
    <w:rsid w:val="00984052"/>
    <w:rsid w:val="00985C7F"/>
    <w:rsid w:val="00986D44"/>
    <w:rsid w:val="00990EDF"/>
    <w:rsid w:val="0099155B"/>
    <w:rsid w:val="00993471"/>
    <w:rsid w:val="009A0474"/>
    <w:rsid w:val="009A255D"/>
    <w:rsid w:val="009A6E5B"/>
    <w:rsid w:val="009B290E"/>
    <w:rsid w:val="009B615A"/>
    <w:rsid w:val="009B7A63"/>
    <w:rsid w:val="009D0764"/>
    <w:rsid w:val="009D52FC"/>
    <w:rsid w:val="009D599C"/>
    <w:rsid w:val="009E0E90"/>
    <w:rsid w:val="009E3750"/>
    <w:rsid w:val="009E49C5"/>
    <w:rsid w:val="009E57B4"/>
    <w:rsid w:val="009E7B31"/>
    <w:rsid w:val="009F0989"/>
    <w:rsid w:val="009F363F"/>
    <w:rsid w:val="009F3D2C"/>
    <w:rsid w:val="009F51EB"/>
    <w:rsid w:val="009F5E06"/>
    <w:rsid w:val="009F71D9"/>
    <w:rsid w:val="00A0200D"/>
    <w:rsid w:val="00A037DF"/>
    <w:rsid w:val="00A076F7"/>
    <w:rsid w:val="00A138A3"/>
    <w:rsid w:val="00A25D61"/>
    <w:rsid w:val="00A26503"/>
    <w:rsid w:val="00A277BD"/>
    <w:rsid w:val="00A27FCC"/>
    <w:rsid w:val="00A41C06"/>
    <w:rsid w:val="00A42E25"/>
    <w:rsid w:val="00A43109"/>
    <w:rsid w:val="00A44116"/>
    <w:rsid w:val="00A46751"/>
    <w:rsid w:val="00A5569F"/>
    <w:rsid w:val="00A650F5"/>
    <w:rsid w:val="00A65135"/>
    <w:rsid w:val="00A67DB9"/>
    <w:rsid w:val="00A719CA"/>
    <w:rsid w:val="00A73E06"/>
    <w:rsid w:val="00A74722"/>
    <w:rsid w:val="00A8694A"/>
    <w:rsid w:val="00A87B8D"/>
    <w:rsid w:val="00A900E0"/>
    <w:rsid w:val="00A916F1"/>
    <w:rsid w:val="00A91C4A"/>
    <w:rsid w:val="00A926DE"/>
    <w:rsid w:val="00A957EE"/>
    <w:rsid w:val="00AA0995"/>
    <w:rsid w:val="00AA1140"/>
    <w:rsid w:val="00AA195C"/>
    <w:rsid w:val="00AA2793"/>
    <w:rsid w:val="00AA39C0"/>
    <w:rsid w:val="00AA4E3D"/>
    <w:rsid w:val="00AA5EED"/>
    <w:rsid w:val="00AB08D5"/>
    <w:rsid w:val="00AB7B1D"/>
    <w:rsid w:val="00AC09C6"/>
    <w:rsid w:val="00AC1807"/>
    <w:rsid w:val="00AC1937"/>
    <w:rsid w:val="00AC4AB8"/>
    <w:rsid w:val="00AC4AE9"/>
    <w:rsid w:val="00AC503C"/>
    <w:rsid w:val="00AC5ADB"/>
    <w:rsid w:val="00AC6385"/>
    <w:rsid w:val="00AC7267"/>
    <w:rsid w:val="00AD0BEA"/>
    <w:rsid w:val="00AD4422"/>
    <w:rsid w:val="00AD59F1"/>
    <w:rsid w:val="00AD6AAD"/>
    <w:rsid w:val="00AE2187"/>
    <w:rsid w:val="00AE22FB"/>
    <w:rsid w:val="00AE33E8"/>
    <w:rsid w:val="00AE3AA1"/>
    <w:rsid w:val="00AE59E0"/>
    <w:rsid w:val="00AE5BA6"/>
    <w:rsid w:val="00AF569E"/>
    <w:rsid w:val="00AF759E"/>
    <w:rsid w:val="00B00186"/>
    <w:rsid w:val="00B02AFD"/>
    <w:rsid w:val="00B0328E"/>
    <w:rsid w:val="00B0480B"/>
    <w:rsid w:val="00B04D20"/>
    <w:rsid w:val="00B05C0D"/>
    <w:rsid w:val="00B1482D"/>
    <w:rsid w:val="00B15A32"/>
    <w:rsid w:val="00B15AA9"/>
    <w:rsid w:val="00B17B3A"/>
    <w:rsid w:val="00B2115A"/>
    <w:rsid w:val="00B21FD8"/>
    <w:rsid w:val="00B33CA9"/>
    <w:rsid w:val="00B369B5"/>
    <w:rsid w:val="00B427CA"/>
    <w:rsid w:val="00B4362A"/>
    <w:rsid w:val="00B445E1"/>
    <w:rsid w:val="00B461C2"/>
    <w:rsid w:val="00B535B8"/>
    <w:rsid w:val="00B551A6"/>
    <w:rsid w:val="00B574BF"/>
    <w:rsid w:val="00B60592"/>
    <w:rsid w:val="00B63AB4"/>
    <w:rsid w:val="00B63AE2"/>
    <w:rsid w:val="00B662A8"/>
    <w:rsid w:val="00B734AA"/>
    <w:rsid w:val="00B95D05"/>
    <w:rsid w:val="00BA2787"/>
    <w:rsid w:val="00BA4EDC"/>
    <w:rsid w:val="00BC1C3E"/>
    <w:rsid w:val="00BC2F2F"/>
    <w:rsid w:val="00BC487F"/>
    <w:rsid w:val="00BC4DDB"/>
    <w:rsid w:val="00BC510A"/>
    <w:rsid w:val="00BD15F9"/>
    <w:rsid w:val="00BD2C0F"/>
    <w:rsid w:val="00BD5200"/>
    <w:rsid w:val="00BD6578"/>
    <w:rsid w:val="00BD73F9"/>
    <w:rsid w:val="00BD758F"/>
    <w:rsid w:val="00BE04E1"/>
    <w:rsid w:val="00BE1161"/>
    <w:rsid w:val="00BE4F92"/>
    <w:rsid w:val="00BE6547"/>
    <w:rsid w:val="00BE77FE"/>
    <w:rsid w:val="00BF2D98"/>
    <w:rsid w:val="00BF5B24"/>
    <w:rsid w:val="00BF7802"/>
    <w:rsid w:val="00BF7AD9"/>
    <w:rsid w:val="00C00D8E"/>
    <w:rsid w:val="00C042B7"/>
    <w:rsid w:val="00C0449E"/>
    <w:rsid w:val="00C06DBE"/>
    <w:rsid w:val="00C0745C"/>
    <w:rsid w:val="00C07A2D"/>
    <w:rsid w:val="00C07B7A"/>
    <w:rsid w:val="00C10AF6"/>
    <w:rsid w:val="00C14484"/>
    <w:rsid w:val="00C144CC"/>
    <w:rsid w:val="00C20763"/>
    <w:rsid w:val="00C30B75"/>
    <w:rsid w:val="00C30DF4"/>
    <w:rsid w:val="00C3286B"/>
    <w:rsid w:val="00C329B9"/>
    <w:rsid w:val="00C37034"/>
    <w:rsid w:val="00C413AB"/>
    <w:rsid w:val="00C43BA7"/>
    <w:rsid w:val="00C46224"/>
    <w:rsid w:val="00C52F12"/>
    <w:rsid w:val="00C54A9E"/>
    <w:rsid w:val="00C54CB4"/>
    <w:rsid w:val="00C55C05"/>
    <w:rsid w:val="00C5791B"/>
    <w:rsid w:val="00C62BF2"/>
    <w:rsid w:val="00C66F73"/>
    <w:rsid w:val="00C70D4C"/>
    <w:rsid w:val="00C747DE"/>
    <w:rsid w:val="00C81BF2"/>
    <w:rsid w:val="00C841ED"/>
    <w:rsid w:val="00C84402"/>
    <w:rsid w:val="00C87B76"/>
    <w:rsid w:val="00C92696"/>
    <w:rsid w:val="00C966A7"/>
    <w:rsid w:val="00C96F22"/>
    <w:rsid w:val="00CB057C"/>
    <w:rsid w:val="00CB2B0D"/>
    <w:rsid w:val="00CB7E9A"/>
    <w:rsid w:val="00CC2339"/>
    <w:rsid w:val="00CC30D0"/>
    <w:rsid w:val="00CC47AF"/>
    <w:rsid w:val="00CD27EC"/>
    <w:rsid w:val="00CD7E51"/>
    <w:rsid w:val="00CE3157"/>
    <w:rsid w:val="00D02257"/>
    <w:rsid w:val="00D02798"/>
    <w:rsid w:val="00D032A8"/>
    <w:rsid w:val="00D04529"/>
    <w:rsid w:val="00D10CCA"/>
    <w:rsid w:val="00D13C7C"/>
    <w:rsid w:val="00D16DB8"/>
    <w:rsid w:val="00D21BCB"/>
    <w:rsid w:val="00D21D0C"/>
    <w:rsid w:val="00D258C8"/>
    <w:rsid w:val="00D301E6"/>
    <w:rsid w:val="00D310E8"/>
    <w:rsid w:val="00D328BC"/>
    <w:rsid w:val="00D3361E"/>
    <w:rsid w:val="00D40121"/>
    <w:rsid w:val="00D4195C"/>
    <w:rsid w:val="00D41C31"/>
    <w:rsid w:val="00D41F36"/>
    <w:rsid w:val="00D42BFC"/>
    <w:rsid w:val="00D47881"/>
    <w:rsid w:val="00D5091C"/>
    <w:rsid w:val="00D53997"/>
    <w:rsid w:val="00D53E64"/>
    <w:rsid w:val="00D57ABD"/>
    <w:rsid w:val="00D629B5"/>
    <w:rsid w:val="00D632A4"/>
    <w:rsid w:val="00D6642E"/>
    <w:rsid w:val="00D6677E"/>
    <w:rsid w:val="00D67736"/>
    <w:rsid w:val="00D736F0"/>
    <w:rsid w:val="00D73CBA"/>
    <w:rsid w:val="00D748C4"/>
    <w:rsid w:val="00D82721"/>
    <w:rsid w:val="00D84BA7"/>
    <w:rsid w:val="00D85992"/>
    <w:rsid w:val="00D867E4"/>
    <w:rsid w:val="00D900C6"/>
    <w:rsid w:val="00D92D13"/>
    <w:rsid w:val="00DA0D12"/>
    <w:rsid w:val="00DA1B90"/>
    <w:rsid w:val="00DA1E22"/>
    <w:rsid w:val="00DA443E"/>
    <w:rsid w:val="00DB0768"/>
    <w:rsid w:val="00DB1755"/>
    <w:rsid w:val="00DB5938"/>
    <w:rsid w:val="00DC1307"/>
    <w:rsid w:val="00DC13D3"/>
    <w:rsid w:val="00DC4AFC"/>
    <w:rsid w:val="00DD0775"/>
    <w:rsid w:val="00DD0863"/>
    <w:rsid w:val="00DD1A0E"/>
    <w:rsid w:val="00DD3088"/>
    <w:rsid w:val="00DD5EE1"/>
    <w:rsid w:val="00DD6A19"/>
    <w:rsid w:val="00DE0C3F"/>
    <w:rsid w:val="00DE434A"/>
    <w:rsid w:val="00DE7DF3"/>
    <w:rsid w:val="00DF3F0B"/>
    <w:rsid w:val="00DF679B"/>
    <w:rsid w:val="00E0027D"/>
    <w:rsid w:val="00E003F6"/>
    <w:rsid w:val="00E06047"/>
    <w:rsid w:val="00E06161"/>
    <w:rsid w:val="00E06268"/>
    <w:rsid w:val="00E115F1"/>
    <w:rsid w:val="00E13069"/>
    <w:rsid w:val="00E15A5C"/>
    <w:rsid w:val="00E16957"/>
    <w:rsid w:val="00E17CEA"/>
    <w:rsid w:val="00E20F19"/>
    <w:rsid w:val="00E219B6"/>
    <w:rsid w:val="00E2710D"/>
    <w:rsid w:val="00E32362"/>
    <w:rsid w:val="00E33283"/>
    <w:rsid w:val="00E371E6"/>
    <w:rsid w:val="00E40896"/>
    <w:rsid w:val="00E41F2D"/>
    <w:rsid w:val="00E44B8E"/>
    <w:rsid w:val="00E44E80"/>
    <w:rsid w:val="00E46E80"/>
    <w:rsid w:val="00E525D9"/>
    <w:rsid w:val="00E530F7"/>
    <w:rsid w:val="00E57758"/>
    <w:rsid w:val="00E608C3"/>
    <w:rsid w:val="00E63346"/>
    <w:rsid w:val="00E655DC"/>
    <w:rsid w:val="00E66184"/>
    <w:rsid w:val="00E67280"/>
    <w:rsid w:val="00E70CDF"/>
    <w:rsid w:val="00E72CA8"/>
    <w:rsid w:val="00E735EC"/>
    <w:rsid w:val="00E76378"/>
    <w:rsid w:val="00E763AE"/>
    <w:rsid w:val="00E766C0"/>
    <w:rsid w:val="00E82269"/>
    <w:rsid w:val="00E82C2A"/>
    <w:rsid w:val="00E84569"/>
    <w:rsid w:val="00E91280"/>
    <w:rsid w:val="00E91911"/>
    <w:rsid w:val="00E93ABC"/>
    <w:rsid w:val="00EA0033"/>
    <w:rsid w:val="00EA2728"/>
    <w:rsid w:val="00EA27E6"/>
    <w:rsid w:val="00EA2D9A"/>
    <w:rsid w:val="00EA31BE"/>
    <w:rsid w:val="00EA490B"/>
    <w:rsid w:val="00EB3900"/>
    <w:rsid w:val="00EC22A0"/>
    <w:rsid w:val="00EC2A5F"/>
    <w:rsid w:val="00EC50DF"/>
    <w:rsid w:val="00ED19F5"/>
    <w:rsid w:val="00ED29F3"/>
    <w:rsid w:val="00ED73AE"/>
    <w:rsid w:val="00ED7F8E"/>
    <w:rsid w:val="00EE0E09"/>
    <w:rsid w:val="00EE111A"/>
    <w:rsid w:val="00EE1E96"/>
    <w:rsid w:val="00EE530B"/>
    <w:rsid w:val="00EE5947"/>
    <w:rsid w:val="00EE6FA8"/>
    <w:rsid w:val="00EE7774"/>
    <w:rsid w:val="00EF1BF3"/>
    <w:rsid w:val="00EF34D7"/>
    <w:rsid w:val="00EF6D8E"/>
    <w:rsid w:val="00EF7BBC"/>
    <w:rsid w:val="00F0159E"/>
    <w:rsid w:val="00F06174"/>
    <w:rsid w:val="00F10F41"/>
    <w:rsid w:val="00F11302"/>
    <w:rsid w:val="00F117B4"/>
    <w:rsid w:val="00F1341C"/>
    <w:rsid w:val="00F14BCA"/>
    <w:rsid w:val="00F16286"/>
    <w:rsid w:val="00F17F31"/>
    <w:rsid w:val="00F2325C"/>
    <w:rsid w:val="00F25C6D"/>
    <w:rsid w:val="00F25D93"/>
    <w:rsid w:val="00F263A0"/>
    <w:rsid w:val="00F3154D"/>
    <w:rsid w:val="00F31715"/>
    <w:rsid w:val="00F33D23"/>
    <w:rsid w:val="00F34B9C"/>
    <w:rsid w:val="00F350DB"/>
    <w:rsid w:val="00F41D37"/>
    <w:rsid w:val="00F42056"/>
    <w:rsid w:val="00F42807"/>
    <w:rsid w:val="00F44222"/>
    <w:rsid w:val="00F4590E"/>
    <w:rsid w:val="00F46321"/>
    <w:rsid w:val="00F4634F"/>
    <w:rsid w:val="00F46460"/>
    <w:rsid w:val="00F46935"/>
    <w:rsid w:val="00F50804"/>
    <w:rsid w:val="00F50E15"/>
    <w:rsid w:val="00F529CD"/>
    <w:rsid w:val="00F5449A"/>
    <w:rsid w:val="00F57C27"/>
    <w:rsid w:val="00F57FA4"/>
    <w:rsid w:val="00F61714"/>
    <w:rsid w:val="00F66432"/>
    <w:rsid w:val="00F66FE9"/>
    <w:rsid w:val="00F75B4E"/>
    <w:rsid w:val="00F800B6"/>
    <w:rsid w:val="00F849EC"/>
    <w:rsid w:val="00F85BE4"/>
    <w:rsid w:val="00F86A22"/>
    <w:rsid w:val="00F94A90"/>
    <w:rsid w:val="00F97DE5"/>
    <w:rsid w:val="00FA179D"/>
    <w:rsid w:val="00FA1E64"/>
    <w:rsid w:val="00FA53BA"/>
    <w:rsid w:val="00FA5AE7"/>
    <w:rsid w:val="00FA6610"/>
    <w:rsid w:val="00FB046E"/>
    <w:rsid w:val="00FB0AB9"/>
    <w:rsid w:val="00FB0C4F"/>
    <w:rsid w:val="00FB32A1"/>
    <w:rsid w:val="00FB3C43"/>
    <w:rsid w:val="00FC34C7"/>
    <w:rsid w:val="00FC3A14"/>
    <w:rsid w:val="00FC49BB"/>
    <w:rsid w:val="00FC4D45"/>
    <w:rsid w:val="00FC6993"/>
    <w:rsid w:val="00FD100D"/>
    <w:rsid w:val="00FD1391"/>
    <w:rsid w:val="00FD2B90"/>
    <w:rsid w:val="00FD331C"/>
    <w:rsid w:val="00FD4C4C"/>
    <w:rsid w:val="00FE0206"/>
    <w:rsid w:val="00FE3119"/>
    <w:rsid w:val="00FE5F2D"/>
    <w:rsid w:val="00FE7B12"/>
    <w:rsid w:val="00FF0FD6"/>
    <w:rsid w:val="00FF3547"/>
    <w:rsid w:val="00FF3BE9"/>
    <w:rsid w:val="00FF62DC"/>
    <w:rsid w:val="00FF6766"/>
    <w:rsid w:val="48D0FAB1"/>
    <w:rsid w:val="4A61B65E"/>
    <w:rsid w:val="54554A48"/>
    <w:rsid w:val="6C67702F"/>
    <w:rsid w:val="6E1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927B2"/>
  <w15:chartTrackingRefBased/>
  <w15:docId w15:val="{64181F16-FC11-4F15-BEE1-1983837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ind w:left="720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F2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C24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50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  <w:lang w:eastAsia="en-US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uiPriority w:val="99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E37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71E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B39E2"/>
    <w:p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241E"/>
    <w:rPr>
      <w:rFonts w:eastAsia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C241E"/>
    <w:rPr>
      <w:b/>
      <w:bCs/>
    </w:rPr>
  </w:style>
  <w:style w:type="character" w:customStyle="1" w:styleId="Title1">
    <w:name w:val="Title1"/>
    <w:basedOn w:val="DefaultParagraphFont"/>
    <w:rsid w:val="00AC4AE9"/>
  </w:style>
  <w:style w:type="character" w:customStyle="1" w:styleId="Heading3Char">
    <w:name w:val="Heading 3 Char"/>
    <w:basedOn w:val="DefaultParagraphFont"/>
    <w:link w:val="Heading3"/>
    <w:uiPriority w:val="9"/>
    <w:rsid w:val="00F350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451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1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A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51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A6A"/>
    <w:rPr>
      <w:b/>
      <w:bCs/>
      <w:lang w:eastAsia="en-US"/>
    </w:rPr>
  </w:style>
  <w:style w:type="paragraph" w:customStyle="1" w:styleId="paragraph">
    <w:name w:val="paragraph"/>
    <w:basedOn w:val="Normal"/>
    <w:rsid w:val="009E3750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eop">
    <w:name w:val="eop"/>
    <w:basedOn w:val="DefaultParagraphFont"/>
    <w:rsid w:val="009E3750"/>
  </w:style>
  <w:style w:type="character" w:customStyle="1" w:styleId="normaltextrun">
    <w:name w:val="normaltextrun"/>
    <w:basedOn w:val="DefaultParagraphFont"/>
    <w:rsid w:val="009E3750"/>
  </w:style>
  <w:style w:type="character" w:customStyle="1" w:styleId="spellingerror">
    <w:name w:val="spellingerror"/>
    <w:basedOn w:val="DefaultParagraphFont"/>
    <w:rsid w:val="009E3750"/>
  </w:style>
  <w:style w:type="character" w:customStyle="1" w:styleId="mark1e568n5gy">
    <w:name w:val="mark1e568n5gy"/>
    <w:basedOn w:val="DefaultParagraphFont"/>
    <w:rsid w:val="00C84402"/>
  </w:style>
  <w:style w:type="paragraph" w:customStyle="1" w:styleId="Item1">
    <w:name w:val="Item1"/>
    <w:link w:val="Item1Char"/>
    <w:uiPriority w:val="99"/>
    <w:rsid w:val="001549B0"/>
    <w:pPr>
      <w:autoSpaceDE w:val="0"/>
      <w:autoSpaceDN w:val="0"/>
      <w:adjustRightInd w:val="0"/>
      <w:ind w:left="1440" w:hanging="360"/>
    </w:pPr>
    <w:rPr>
      <w:rFonts w:eastAsia="Times New Roman"/>
      <w:sz w:val="24"/>
      <w:szCs w:val="24"/>
      <w:lang w:eastAsia="en-US"/>
    </w:rPr>
  </w:style>
  <w:style w:type="character" w:customStyle="1" w:styleId="Item1Char">
    <w:name w:val="Item1 Char"/>
    <w:link w:val="Item1"/>
    <w:uiPriority w:val="99"/>
    <w:locked/>
    <w:rsid w:val="001549B0"/>
    <w:rPr>
      <w:rFonts w:eastAsia="Times New Roman"/>
      <w:sz w:val="24"/>
      <w:szCs w:val="24"/>
      <w:lang w:eastAsia="en-US"/>
    </w:rPr>
  </w:style>
  <w:style w:type="character" w:customStyle="1" w:styleId="markd1z8hadz8">
    <w:name w:val="markd1z8hadz8"/>
    <w:basedOn w:val="DefaultParagraphFont"/>
    <w:rsid w:val="00444FDF"/>
  </w:style>
  <w:style w:type="character" w:customStyle="1" w:styleId="markwtd2cwxd7">
    <w:name w:val="markwtd2cwxd7"/>
    <w:basedOn w:val="DefaultParagraphFont"/>
    <w:rsid w:val="00D736F0"/>
  </w:style>
  <w:style w:type="paragraph" w:styleId="EndnoteText">
    <w:name w:val="endnote text"/>
    <w:basedOn w:val="Normal"/>
    <w:link w:val="EndnoteTextChar"/>
    <w:rsid w:val="008A26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A265C"/>
    <w:rPr>
      <w:lang w:eastAsia="en-US"/>
    </w:rPr>
  </w:style>
  <w:style w:type="character" w:styleId="EndnoteReference">
    <w:name w:val="endnote reference"/>
    <w:basedOn w:val="DefaultParagraphFont"/>
    <w:rsid w:val="008A265C"/>
    <w:rPr>
      <w:vertAlign w:val="superscript"/>
    </w:rPr>
  </w:style>
  <w:style w:type="paragraph" w:styleId="FootnoteText">
    <w:name w:val="footnote text"/>
    <w:basedOn w:val="Normal"/>
    <w:link w:val="FootnoteTextChar"/>
    <w:rsid w:val="008A26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265C"/>
    <w:rPr>
      <w:lang w:eastAsia="en-US"/>
    </w:rPr>
  </w:style>
  <w:style w:type="character" w:styleId="FootnoteReference">
    <w:name w:val="footnote reference"/>
    <w:basedOn w:val="DefaultParagraphFont"/>
    <w:rsid w:val="008A2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5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6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203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83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4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resm20" TargetMode="External"/><Relationship Id="rId13" Type="http://schemas.openxmlformats.org/officeDocument/2006/relationships/hyperlink" Target="https://journals.humankinetics.com/view/journals/ijsc/13/3/article-p436.x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merald.com/insight/content/doi/10.1108/JPBM-07-2019-2468/full/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view_op=view_citation&amp;hl=en&amp;user=LAsg3qAAAAAJ&amp;sortby=pubdate&amp;citation_for_view=LAsg3qAAAAAJ:hMod-77fHWU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erald.com/insight/content/doi/10.1108/JPBM-07-2019-2468/full/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ianalysis.org/2017/08/25/the-empowerment-effect-of-soccer-teams/" TargetMode="External"/><Relationship Id="rId10" Type="http://schemas.openxmlformats.org/officeDocument/2006/relationships/hyperlink" Target="http://www.tandfonline.com/resm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abs/10.1080/16184742.2020.1806897" TargetMode="External"/><Relationship Id="rId14" Type="http://schemas.openxmlformats.org/officeDocument/2006/relationships/hyperlink" Target="https://onlinelibrary.wiley.com/doi/abs/10.1002/mar.213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6AFD-6D19-4B89-A654-EB297D9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17753</CharactersWithSpaces>
  <SharedDoc>false</SharedDoc>
  <HLinks>
    <vt:vector size="60" baseType="variant"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https://scholar.google.com/citations?view_op=view_citation&amp;hl=en&amp;user=LAsg3qAAAAAJ&amp;sortby=pubdate&amp;citation_for_view=LAsg3qAAAAAJ:hMod-77fHWUC</vt:lpwstr>
      </vt:variant>
      <vt:variant>
        <vt:lpwstr/>
      </vt:variant>
      <vt:variant>
        <vt:i4>7012456</vt:i4>
      </vt:variant>
      <vt:variant>
        <vt:i4>24</vt:i4>
      </vt:variant>
      <vt:variant>
        <vt:i4>0</vt:i4>
      </vt:variant>
      <vt:variant>
        <vt:i4>5</vt:i4>
      </vt:variant>
      <vt:variant>
        <vt:lpwstr>https://cpianalysis.org/2017/08/25/the-empowerment-effect-of-soccer-teams/</vt:lpwstr>
      </vt:variant>
      <vt:variant>
        <vt:lpwstr/>
      </vt:variant>
      <vt:variant>
        <vt:i4>589899</vt:i4>
      </vt:variant>
      <vt:variant>
        <vt:i4>21</vt:i4>
      </vt:variant>
      <vt:variant>
        <vt:i4>0</vt:i4>
      </vt:variant>
      <vt:variant>
        <vt:i4>5</vt:i4>
      </vt:variant>
      <vt:variant>
        <vt:lpwstr>https://onlinelibrary.wiley.com/doi/abs/10.1002/mar.21322</vt:lpwstr>
      </vt:variant>
      <vt:variant>
        <vt:lpwstr/>
      </vt:variant>
      <vt:variant>
        <vt:i4>7864367</vt:i4>
      </vt:variant>
      <vt:variant>
        <vt:i4>18</vt:i4>
      </vt:variant>
      <vt:variant>
        <vt:i4>0</vt:i4>
      </vt:variant>
      <vt:variant>
        <vt:i4>5</vt:i4>
      </vt:variant>
      <vt:variant>
        <vt:lpwstr>https://journals.humankinetics.com/view/journals/ijsc/13/3/article-p436.xml</vt:lpwstr>
      </vt:variant>
      <vt:variant>
        <vt:lpwstr/>
      </vt:variant>
      <vt:variant>
        <vt:i4>3080228</vt:i4>
      </vt:variant>
      <vt:variant>
        <vt:i4>15</vt:i4>
      </vt:variant>
      <vt:variant>
        <vt:i4>0</vt:i4>
      </vt:variant>
      <vt:variant>
        <vt:i4>5</vt:i4>
      </vt:variant>
      <vt:variant>
        <vt:lpwstr>https://www.emerald.com/insight/content/doi/10.1108/JPBM-07-2019-2468/full/html</vt:lpwstr>
      </vt:variant>
      <vt:variant>
        <vt:lpwstr/>
      </vt:variant>
      <vt:variant>
        <vt:i4>3080228</vt:i4>
      </vt:variant>
      <vt:variant>
        <vt:i4>12</vt:i4>
      </vt:variant>
      <vt:variant>
        <vt:i4>0</vt:i4>
      </vt:variant>
      <vt:variant>
        <vt:i4>5</vt:i4>
      </vt:variant>
      <vt:variant>
        <vt:lpwstr>https://www.emerald.com/insight/content/doi/10.1108/JPBM-07-2019-2468/full/html</vt:lpwstr>
      </vt:variant>
      <vt:variant>
        <vt:lpwstr/>
      </vt:variant>
      <vt:variant>
        <vt:i4>524382</vt:i4>
      </vt:variant>
      <vt:variant>
        <vt:i4>9</vt:i4>
      </vt:variant>
      <vt:variant>
        <vt:i4>0</vt:i4>
      </vt:variant>
      <vt:variant>
        <vt:i4>5</vt:i4>
      </vt:variant>
      <vt:variant>
        <vt:lpwstr>http://www.tandfonline.com/resm20</vt:lpwstr>
      </vt:variant>
      <vt:variant>
        <vt:lpwstr/>
      </vt:variant>
      <vt:variant>
        <vt:i4>4653127</vt:i4>
      </vt:variant>
      <vt:variant>
        <vt:i4>6</vt:i4>
      </vt:variant>
      <vt:variant>
        <vt:i4>0</vt:i4>
      </vt:variant>
      <vt:variant>
        <vt:i4>5</vt:i4>
      </vt:variant>
      <vt:variant>
        <vt:lpwstr>https://www.tandfonline.com/doi/abs/10.1080/16184742.2020.1806897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http://www.tandfonline.com/resm20</vt:lpwstr>
      </vt:variant>
      <vt:variant>
        <vt:lpwstr/>
      </vt:variant>
      <vt:variant>
        <vt:i4>3801112</vt:i4>
      </vt:variant>
      <vt:variant>
        <vt:i4>0</vt:i4>
      </vt:variant>
      <vt:variant>
        <vt:i4>0</vt:i4>
      </vt:variant>
      <vt:variant>
        <vt:i4>5</vt:i4>
      </vt:variant>
      <vt:variant>
        <vt:lpwstr>https://dof.tamu.edu/dof/media/PITO-DOF/Documents/Guidelines/awards_guidelines/SEC-Faculty-Travel-Program-Guidelines.pdf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cp:lastModifiedBy>Yiran Su</cp:lastModifiedBy>
  <cp:revision>3</cp:revision>
  <cp:lastPrinted>2020-12-28T18:05:00Z</cp:lastPrinted>
  <dcterms:created xsi:type="dcterms:W3CDTF">2024-08-01T07:35:00Z</dcterms:created>
  <dcterms:modified xsi:type="dcterms:W3CDTF">2024-08-01T08:48:00Z</dcterms:modified>
</cp:coreProperties>
</file>